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05" w:rsidRPr="004E5E61" w:rsidRDefault="00B65505" w:rsidP="00B65505">
      <w:pPr>
        <w:jc w:val="right"/>
      </w:pPr>
    </w:p>
    <w:p w:rsidR="00B65505" w:rsidRPr="00BF5409" w:rsidRDefault="00B65505" w:rsidP="00B65505">
      <w:pPr>
        <w:pStyle w:val="Nadpis1"/>
        <w:spacing w:before="0"/>
        <w:ind w:right="68"/>
        <w:jc w:val="center"/>
        <w:rPr>
          <w:rFonts w:ascii="Times New Roman" w:hAnsi="Times New Roman" w:cs="Times New Roman"/>
          <w:bCs w:val="0"/>
          <w:color w:val="000000"/>
          <w:kern w:val="0"/>
          <w:sz w:val="24"/>
          <w:szCs w:val="24"/>
        </w:rPr>
      </w:pPr>
      <w:r w:rsidRPr="00BF5409">
        <w:rPr>
          <w:rFonts w:ascii="Times New Roman" w:hAnsi="Times New Roman" w:cs="Times New Roman"/>
          <w:caps/>
          <w:sz w:val="24"/>
          <w:szCs w:val="24"/>
        </w:rPr>
        <w:t>Informácia o závažnej priemyselnej havárii</w:t>
      </w:r>
    </w:p>
    <w:p w:rsidR="00B65505" w:rsidRDefault="00B65505" w:rsidP="00B65505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  <w:r w:rsidRPr="00BF5409">
        <w:rPr>
          <w:b/>
          <w:caps/>
          <w:sz w:val="20"/>
          <w:szCs w:val="20"/>
        </w:rPr>
        <w:t xml:space="preserve">podľa § </w:t>
      </w:r>
      <w:r w:rsidR="001F42A6">
        <w:rPr>
          <w:b/>
          <w:caps/>
          <w:sz w:val="20"/>
          <w:szCs w:val="20"/>
        </w:rPr>
        <w:t>17 ods. 3</w:t>
      </w:r>
      <w:r w:rsidRPr="00BF5409">
        <w:rPr>
          <w:b/>
          <w:caps/>
          <w:sz w:val="20"/>
          <w:szCs w:val="20"/>
        </w:rPr>
        <w:t xml:space="preserve"> zákona </w:t>
      </w:r>
    </w:p>
    <w:p w:rsidR="00B65505" w:rsidRPr="0044039B" w:rsidRDefault="00B65505" w:rsidP="00B65505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631"/>
        <w:gridCol w:w="1167"/>
        <w:gridCol w:w="537"/>
        <w:gridCol w:w="849"/>
        <w:gridCol w:w="775"/>
        <w:gridCol w:w="665"/>
        <w:gridCol w:w="540"/>
        <w:gridCol w:w="177"/>
        <w:gridCol w:w="284"/>
        <w:gridCol w:w="49"/>
        <w:gridCol w:w="32"/>
        <w:gridCol w:w="411"/>
        <w:gridCol w:w="672"/>
        <w:gridCol w:w="1313"/>
      </w:tblGrid>
      <w:tr w:rsidR="00B65505" w:rsidRPr="000854BD" w:rsidTr="00B65505">
        <w:trPr>
          <w:trHeight w:hRule="exact" w:val="404"/>
          <w:jc w:val="center"/>
        </w:trPr>
        <w:tc>
          <w:tcPr>
            <w:tcW w:w="8926" w:type="dxa"/>
            <w:gridSpan w:val="15"/>
            <w:shd w:val="clear" w:color="auto" w:fill="C0C0C0"/>
            <w:vAlign w:val="center"/>
          </w:tcPr>
          <w:p w:rsidR="00B65505" w:rsidRPr="000854BD" w:rsidRDefault="00B65505" w:rsidP="00B65505">
            <w:pPr>
              <w:pStyle w:val="Nadpis1"/>
              <w:spacing w:before="6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854BD">
              <w:rPr>
                <w:rFonts w:ascii="Times New Roman" w:hAnsi="Times New Roman" w:cs="Times New Roman"/>
                <w:sz w:val="22"/>
                <w:szCs w:val="22"/>
              </w:rPr>
              <w:t xml:space="preserve">1. Identifikačné údaje podniku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 xml:space="preserve">podnik podľa §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67E3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ods. 1</w:t>
            </w:r>
            <w:r w:rsidR="001F42A6">
              <w:rPr>
                <w:rFonts w:ascii="Times New Roman" w:hAnsi="Times New Roman" w:cs="Times New Roman"/>
                <w:sz w:val="22"/>
                <w:szCs w:val="22"/>
              </w:rPr>
              <w:t xml:space="preserve"> zákona č. </w:t>
            </w:r>
            <w:r w:rsidR="004D2A6C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  <w:r w:rsidRPr="000854BD">
              <w:rPr>
                <w:rFonts w:ascii="Times New Roman" w:hAnsi="Times New Roman" w:cs="Times New Roman"/>
                <w:sz w:val="22"/>
                <w:szCs w:val="22"/>
              </w:rPr>
              <w:t>/2015</w:t>
            </w:r>
            <w:r w:rsidR="004D2A6C">
              <w:rPr>
                <w:rFonts w:ascii="Times New Roman" w:hAnsi="Times New Roman" w:cs="Times New Roman"/>
                <w:sz w:val="22"/>
                <w:szCs w:val="22"/>
              </w:rPr>
              <w:t xml:space="preserve"> Z. z.</w:t>
            </w:r>
          </w:p>
        </w:tc>
      </w:tr>
      <w:tr w:rsidR="00B65505" w:rsidRPr="000854BD" w:rsidTr="00B65505">
        <w:trPr>
          <w:trHeight w:hRule="exact" w:val="358"/>
          <w:jc w:val="center"/>
        </w:trPr>
        <w:tc>
          <w:tcPr>
            <w:tcW w:w="8926" w:type="dxa"/>
            <w:gridSpan w:val="15"/>
            <w:shd w:val="clear" w:color="auto" w:fill="FFFFFF"/>
            <w:vAlign w:val="center"/>
          </w:tcPr>
          <w:p w:rsidR="00B65505" w:rsidRPr="000854BD" w:rsidRDefault="00B65505" w:rsidP="00B65505">
            <w:r w:rsidRPr="000854BD">
              <w:rPr>
                <w:sz w:val="22"/>
                <w:szCs w:val="22"/>
              </w:rPr>
              <w:t xml:space="preserve">Názov </w:t>
            </w:r>
          </w:p>
        </w:tc>
      </w:tr>
      <w:tr w:rsidR="00B65505" w:rsidRPr="000854BD" w:rsidTr="00B65505">
        <w:trPr>
          <w:trHeight w:hRule="exact" w:val="358"/>
          <w:jc w:val="center"/>
        </w:trPr>
        <w:tc>
          <w:tcPr>
            <w:tcW w:w="1455" w:type="dxa"/>
            <w:gridSpan w:val="2"/>
            <w:vMerge w:val="restart"/>
            <w:shd w:val="clear" w:color="auto" w:fill="FFFFFF"/>
            <w:vAlign w:val="center"/>
          </w:tcPr>
          <w:p w:rsidR="00B65505" w:rsidRPr="000854BD" w:rsidRDefault="00B65505" w:rsidP="00B65505">
            <w:r w:rsidRPr="000854BD">
              <w:rPr>
                <w:sz w:val="22"/>
                <w:szCs w:val="22"/>
              </w:rPr>
              <w:t>Adresa</w:t>
            </w:r>
          </w:p>
        </w:tc>
        <w:tc>
          <w:tcPr>
            <w:tcW w:w="5075" w:type="dxa"/>
            <w:gridSpan w:val="10"/>
            <w:shd w:val="clear" w:color="auto" w:fill="FFFFFF"/>
            <w:vAlign w:val="center"/>
          </w:tcPr>
          <w:p w:rsidR="00B65505" w:rsidRPr="000854BD" w:rsidRDefault="00B65505" w:rsidP="00B65505">
            <w:r w:rsidRPr="000854BD">
              <w:rPr>
                <w:sz w:val="22"/>
                <w:szCs w:val="22"/>
              </w:rPr>
              <w:t>Ulica</w:t>
            </w:r>
          </w:p>
        </w:tc>
        <w:tc>
          <w:tcPr>
            <w:tcW w:w="2396" w:type="dxa"/>
            <w:gridSpan w:val="3"/>
            <w:shd w:val="clear" w:color="auto" w:fill="FFFFFF"/>
            <w:vAlign w:val="center"/>
          </w:tcPr>
          <w:p w:rsidR="00B65505" w:rsidRPr="000854BD" w:rsidRDefault="00B65505" w:rsidP="00B65505">
            <w:r w:rsidRPr="000854BD">
              <w:rPr>
                <w:sz w:val="22"/>
                <w:szCs w:val="22"/>
              </w:rPr>
              <w:t>Číslo</w:t>
            </w:r>
          </w:p>
        </w:tc>
      </w:tr>
      <w:tr w:rsidR="00B65505" w:rsidRPr="000854BD" w:rsidTr="00B65505">
        <w:trPr>
          <w:trHeight w:hRule="exact" w:val="358"/>
          <w:jc w:val="center"/>
        </w:trPr>
        <w:tc>
          <w:tcPr>
            <w:tcW w:w="1455" w:type="dxa"/>
            <w:gridSpan w:val="2"/>
            <w:vMerge/>
            <w:shd w:val="clear" w:color="auto" w:fill="FFFFFF"/>
            <w:vAlign w:val="center"/>
          </w:tcPr>
          <w:p w:rsidR="00B65505" w:rsidRPr="000854BD" w:rsidRDefault="00B65505" w:rsidP="00B65505"/>
        </w:tc>
        <w:tc>
          <w:tcPr>
            <w:tcW w:w="5075" w:type="dxa"/>
            <w:gridSpan w:val="10"/>
            <w:shd w:val="clear" w:color="auto" w:fill="FFFFFF"/>
            <w:vAlign w:val="center"/>
          </w:tcPr>
          <w:p w:rsidR="00B65505" w:rsidRPr="000854BD" w:rsidRDefault="00B65505" w:rsidP="00B65505">
            <w:r w:rsidRPr="000854BD">
              <w:rPr>
                <w:sz w:val="22"/>
                <w:szCs w:val="22"/>
              </w:rPr>
              <w:t>Mesto/obec</w:t>
            </w:r>
          </w:p>
        </w:tc>
        <w:tc>
          <w:tcPr>
            <w:tcW w:w="2396" w:type="dxa"/>
            <w:gridSpan w:val="3"/>
            <w:shd w:val="clear" w:color="auto" w:fill="FFFFFF"/>
            <w:vAlign w:val="center"/>
          </w:tcPr>
          <w:p w:rsidR="00B65505" w:rsidRPr="000854BD" w:rsidRDefault="00B65505" w:rsidP="00B65505">
            <w:r w:rsidRPr="000854BD">
              <w:rPr>
                <w:sz w:val="22"/>
                <w:szCs w:val="22"/>
              </w:rPr>
              <w:t>PSČ</w:t>
            </w:r>
          </w:p>
        </w:tc>
      </w:tr>
      <w:tr w:rsidR="00B65505" w:rsidRPr="000854BD" w:rsidTr="00E30CB2">
        <w:trPr>
          <w:trHeight w:hRule="exact" w:val="814"/>
          <w:jc w:val="center"/>
        </w:trPr>
        <w:tc>
          <w:tcPr>
            <w:tcW w:w="6530" w:type="dxa"/>
            <w:gridSpan w:val="12"/>
            <w:shd w:val="clear" w:color="auto" w:fill="FFFFFF"/>
            <w:vAlign w:val="center"/>
          </w:tcPr>
          <w:p w:rsidR="00E30CB2" w:rsidRPr="00E30CB2" w:rsidRDefault="00E30CB2" w:rsidP="00E30CB2">
            <w:pPr>
              <w:rPr>
                <w:sz w:val="18"/>
                <w:szCs w:val="18"/>
              </w:rPr>
            </w:pPr>
            <w:r w:rsidRPr="00E30CB2">
              <w:rPr>
                <w:sz w:val="18"/>
                <w:szCs w:val="18"/>
              </w:rPr>
              <w:t>Kód hlavnej činnosti podľa štatistickej klasifikácie ekonomických činností SK NACE Rev.2 – uviesť triedu (prvé štyri miesta kódu).</w:t>
            </w:r>
          </w:p>
          <w:p w:rsidR="00B65505" w:rsidRPr="000854BD" w:rsidRDefault="00E30CB2" w:rsidP="00E30CB2">
            <w:pPr>
              <w:rPr>
                <w:b/>
              </w:rPr>
            </w:pPr>
            <w:r w:rsidRPr="00E30CB2">
              <w:rPr>
                <w:sz w:val="18"/>
                <w:szCs w:val="18"/>
              </w:rPr>
              <w:t>Vyhláška Štatistického úradu Slovenskej republiky č. 306/2007 Z. z., ktorou sa vydáva Štatistická klasifikácia ekonomických činností.</w:t>
            </w:r>
          </w:p>
        </w:tc>
        <w:tc>
          <w:tcPr>
            <w:tcW w:w="2396" w:type="dxa"/>
            <w:gridSpan w:val="3"/>
            <w:shd w:val="clear" w:color="auto" w:fill="FFFFFF"/>
            <w:vAlign w:val="center"/>
          </w:tcPr>
          <w:p w:rsidR="00B65505" w:rsidRPr="000854BD" w:rsidRDefault="00B65505" w:rsidP="00B65505"/>
        </w:tc>
      </w:tr>
      <w:tr w:rsidR="00B65505" w:rsidRPr="000854BD" w:rsidTr="00B65505">
        <w:trPr>
          <w:trHeight w:hRule="exact" w:val="460"/>
          <w:jc w:val="center"/>
        </w:trPr>
        <w:tc>
          <w:tcPr>
            <w:tcW w:w="8926" w:type="dxa"/>
            <w:gridSpan w:val="15"/>
            <w:shd w:val="clear" w:color="auto" w:fill="C0C0C0"/>
          </w:tcPr>
          <w:p w:rsidR="00B65505" w:rsidRPr="000854BD" w:rsidRDefault="00B65505" w:rsidP="00B65505">
            <w:pPr>
              <w:pStyle w:val="Nadpis1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854BD">
              <w:rPr>
                <w:rFonts w:ascii="Times New Roman" w:hAnsi="Times New Roman" w:cs="Times New Roman"/>
                <w:sz w:val="22"/>
                <w:szCs w:val="22"/>
              </w:rPr>
              <w:t>2. Identifikačné údaje prevádzkovateľa</w:t>
            </w:r>
          </w:p>
        </w:tc>
      </w:tr>
      <w:tr w:rsidR="00B65505" w:rsidRPr="000854BD" w:rsidTr="00B65505">
        <w:trPr>
          <w:trHeight w:hRule="exact" w:val="404"/>
          <w:jc w:val="center"/>
        </w:trPr>
        <w:tc>
          <w:tcPr>
            <w:tcW w:w="8926" w:type="dxa"/>
            <w:gridSpan w:val="15"/>
            <w:shd w:val="clear" w:color="auto" w:fill="C0C0C0"/>
          </w:tcPr>
          <w:p w:rsidR="00B65505" w:rsidRPr="000854BD" w:rsidRDefault="00B65505" w:rsidP="00B65505">
            <w:pPr>
              <w:pStyle w:val="Nadpis1"/>
              <w:spacing w:before="6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854BD">
              <w:rPr>
                <w:rFonts w:ascii="Times New Roman" w:hAnsi="Times New Roman" w:cs="Times New Roman"/>
                <w:sz w:val="22"/>
                <w:szCs w:val="22"/>
              </w:rPr>
              <w:t>2.1 Identifikačné údaje prevádzkovateľa – fyzická osoba podnikateľ</w:t>
            </w:r>
          </w:p>
        </w:tc>
      </w:tr>
      <w:tr w:rsidR="00B65505" w:rsidRPr="000854BD" w:rsidTr="00B65505">
        <w:trPr>
          <w:trHeight w:hRule="exact" w:val="397"/>
          <w:jc w:val="center"/>
        </w:trPr>
        <w:tc>
          <w:tcPr>
            <w:tcW w:w="1455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Titul</w:t>
            </w:r>
          </w:p>
        </w:tc>
        <w:tc>
          <w:tcPr>
            <w:tcW w:w="3328" w:type="dxa"/>
            <w:gridSpan w:val="4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Meno</w:t>
            </w:r>
          </w:p>
        </w:tc>
        <w:tc>
          <w:tcPr>
            <w:tcW w:w="4143" w:type="dxa"/>
            <w:gridSpan w:val="9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Priezvisko</w:t>
            </w:r>
          </w:p>
        </w:tc>
      </w:tr>
      <w:tr w:rsidR="00B65505" w:rsidRPr="000854BD" w:rsidTr="00B65505">
        <w:trPr>
          <w:trHeight w:hRule="exact" w:val="397"/>
          <w:jc w:val="center"/>
        </w:trPr>
        <w:tc>
          <w:tcPr>
            <w:tcW w:w="6498" w:type="dxa"/>
            <w:gridSpan w:val="11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Obchodné meno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IČO</w:t>
            </w:r>
          </w:p>
        </w:tc>
      </w:tr>
      <w:tr w:rsidR="00B65505" w:rsidRPr="000854BD" w:rsidTr="00B65505">
        <w:trPr>
          <w:trHeight w:hRule="exact" w:val="376"/>
          <w:jc w:val="center"/>
        </w:trPr>
        <w:tc>
          <w:tcPr>
            <w:tcW w:w="1455" w:type="dxa"/>
            <w:gridSpan w:val="2"/>
            <w:vMerge w:val="restart"/>
            <w:shd w:val="clear" w:color="auto" w:fill="FFFFFF"/>
            <w:vAlign w:val="center"/>
          </w:tcPr>
          <w:p w:rsidR="00B65505" w:rsidRPr="000854BD" w:rsidRDefault="00B65505" w:rsidP="00B65505">
            <w:pPr>
              <w:ind w:right="7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Sídlo</w:t>
            </w:r>
          </w:p>
        </w:tc>
        <w:tc>
          <w:tcPr>
            <w:tcW w:w="5043" w:type="dxa"/>
            <w:gridSpan w:val="9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Číslo</w:t>
            </w:r>
          </w:p>
        </w:tc>
      </w:tr>
      <w:tr w:rsidR="00B65505" w:rsidRPr="000854BD" w:rsidTr="00B65505">
        <w:trPr>
          <w:trHeight w:hRule="exact" w:val="376"/>
          <w:jc w:val="center"/>
        </w:trPr>
        <w:tc>
          <w:tcPr>
            <w:tcW w:w="1455" w:type="dxa"/>
            <w:gridSpan w:val="2"/>
            <w:vMerge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</w:p>
        </w:tc>
        <w:tc>
          <w:tcPr>
            <w:tcW w:w="5043" w:type="dxa"/>
            <w:gridSpan w:val="9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Mesto/obec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PSČ</w:t>
            </w:r>
          </w:p>
        </w:tc>
      </w:tr>
      <w:tr w:rsidR="001F42A6" w:rsidRPr="000854BD" w:rsidTr="0091213A">
        <w:trPr>
          <w:trHeight w:hRule="exact" w:val="376"/>
          <w:jc w:val="center"/>
        </w:trPr>
        <w:tc>
          <w:tcPr>
            <w:tcW w:w="1455" w:type="dxa"/>
            <w:gridSpan w:val="2"/>
            <w:vMerge/>
            <w:shd w:val="clear" w:color="auto" w:fill="FFFFFF"/>
            <w:vAlign w:val="center"/>
          </w:tcPr>
          <w:p w:rsidR="001F42A6" w:rsidRPr="000854BD" w:rsidRDefault="001F42A6" w:rsidP="00B65505">
            <w:pPr>
              <w:rPr>
                <w:snapToGrid w:val="0"/>
                <w:color w:val="000000"/>
              </w:rPr>
            </w:pPr>
          </w:p>
        </w:tc>
        <w:tc>
          <w:tcPr>
            <w:tcW w:w="7471" w:type="dxa"/>
            <w:gridSpan w:val="13"/>
            <w:shd w:val="clear" w:color="auto" w:fill="FFFFFF"/>
            <w:vAlign w:val="center"/>
          </w:tcPr>
          <w:p w:rsidR="001F42A6" w:rsidRPr="000854BD" w:rsidRDefault="001F42A6" w:rsidP="00B65505">
            <w:pPr>
              <w:rPr>
                <w:snapToGrid w:val="0"/>
                <w:color w:val="000000"/>
              </w:rPr>
            </w:pPr>
            <w:r>
              <w:rPr>
                <w:sz w:val="22"/>
                <w:szCs w:val="22"/>
              </w:rPr>
              <w:t>Štát (ak ide o</w:t>
            </w:r>
            <w:r w:rsidRPr="000854BD">
              <w:rPr>
                <w:sz w:val="22"/>
                <w:szCs w:val="22"/>
              </w:rPr>
              <w:t xml:space="preserve"> zahraničného prevádzkovateľa)</w:t>
            </w:r>
          </w:p>
        </w:tc>
      </w:tr>
      <w:tr w:rsidR="00B65505" w:rsidRPr="000854BD" w:rsidTr="00B65505">
        <w:trPr>
          <w:trHeight w:hRule="exact" w:val="424"/>
          <w:jc w:val="center"/>
        </w:trPr>
        <w:tc>
          <w:tcPr>
            <w:tcW w:w="8926" w:type="dxa"/>
            <w:gridSpan w:val="15"/>
            <w:shd w:val="clear" w:color="auto" w:fill="C0C0C0"/>
            <w:vAlign w:val="center"/>
          </w:tcPr>
          <w:p w:rsidR="00B65505" w:rsidRPr="000854BD" w:rsidRDefault="00B65505" w:rsidP="00B65505">
            <w:pPr>
              <w:pStyle w:val="Nadpis1"/>
              <w:spacing w:before="6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854BD">
              <w:rPr>
                <w:rFonts w:ascii="Times New Roman" w:hAnsi="Times New Roman" w:cs="Times New Roman"/>
                <w:sz w:val="22"/>
                <w:szCs w:val="22"/>
              </w:rPr>
              <w:t>2.2 Identifikačné údaje prevádzkovateľa – právnická osoba</w:t>
            </w:r>
          </w:p>
        </w:tc>
      </w:tr>
      <w:tr w:rsidR="00B65505" w:rsidRPr="000854BD" w:rsidTr="00B65505">
        <w:trPr>
          <w:trHeight w:hRule="exact" w:val="446"/>
          <w:jc w:val="center"/>
        </w:trPr>
        <w:tc>
          <w:tcPr>
            <w:tcW w:w="8926" w:type="dxa"/>
            <w:gridSpan w:val="15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Obchodné meno</w:t>
            </w:r>
          </w:p>
        </w:tc>
      </w:tr>
      <w:tr w:rsidR="00B65505" w:rsidRPr="000854BD" w:rsidTr="00B65505">
        <w:trPr>
          <w:trHeight w:hRule="exact" w:val="358"/>
          <w:jc w:val="center"/>
        </w:trPr>
        <w:tc>
          <w:tcPr>
            <w:tcW w:w="6498" w:type="dxa"/>
            <w:gridSpan w:val="11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Právna forma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IČO</w:t>
            </w:r>
          </w:p>
        </w:tc>
      </w:tr>
      <w:tr w:rsidR="00B65505" w:rsidRPr="000854BD" w:rsidTr="00B65505">
        <w:trPr>
          <w:trHeight w:hRule="exact" w:val="358"/>
          <w:jc w:val="center"/>
        </w:trPr>
        <w:tc>
          <w:tcPr>
            <w:tcW w:w="1455" w:type="dxa"/>
            <w:gridSpan w:val="2"/>
            <w:vMerge w:val="restart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Sídlo</w:t>
            </w:r>
          </w:p>
        </w:tc>
        <w:tc>
          <w:tcPr>
            <w:tcW w:w="5043" w:type="dxa"/>
            <w:gridSpan w:val="9"/>
            <w:shd w:val="clear" w:color="auto" w:fill="FFFFFF"/>
            <w:vAlign w:val="center"/>
          </w:tcPr>
          <w:p w:rsidR="00B65505" w:rsidRPr="000854BD" w:rsidRDefault="00B65505" w:rsidP="00B65505">
            <w:pPr>
              <w:ind w:left="-288" w:firstLine="288"/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:rsidR="00B65505" w:rsidRPr="000854BD" w:rsidRDefault="00B65505" w:rsidP="00B65505">
            <w:pPr>
              <w:ind w:left="-288" w:firstLine="288"/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Číslo</w:t>
            </w:r>
          </w:p>
        </w:tc>
      </w:tr>
      <w:tr w:rsidR="00B65505" w:rsidRPr="000854BD" w:rsidTr="00B65505">
        <w:trPr>
          <w:trHeight w:hRule="exact" w:val="358"/>
          <w:jc w:val="center"/>
        </w:trPr>
        <w:tc>
          <w:tcPr>
            <w:tcW w:w="1455" w:type="dxa"/>
            <w:gridSpan w:val="2"/>
            <w:vMerge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</w:p>
        </w:tc>
        <w:tc>
          <w:tcPr>
            <w:tcW w:w="5043" w:type="dxa"/>
            <w:gridSpan w:val="9"/>
            <w:shd w:val="clear" w:color="auto" w:fill="FFFFFF"/>
            <w:vAlign w:val="center"/>
          </w:tcPr>
          <w:p w:rsidR="00B65505" w:rsidRPr="000854BD" w:rsidRDefault="00B65505" w:rsidP="00B65505">
            <w:pPr>
              <w:ind w:left="-288" w:firstLine="288"/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Mesto/obec</w:t>
            </w:r>
          </w:p>
        </w:tc>
        <w:tc>
          <w:tcPr>
            <w:tcW w:w="2428" w:type="dxa"/>
            <w:gridSpan w:val="4"/>
            <w:shd w:val="clear" w:color="auto" w:fill="FFFFFF"/>
            <w:vAlign w:val="center"/>
          </w:tcPr>
          <w:p w:rsidR="00B65505" w:rsidRPr="000854BD" w:rsidRDefault="00B65505" w:rsidP="00B65505">
            <w:pPr>
              <w:ind w:left="-288" w:firstLine="288"/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PSČ</w:t>
            </w:r>
          </w:p>
        </w:tc>
      </w:tr>
      <w:tr w:rsidR="00B65505" w:rsidRPr="000854BD" w:rsidTr="00B65505">
        <w:trPr>
          <w:trHeight w:hRule="exact" w:val="522"/>
          <w:jc w:val="center"/>
        </w:trPr>
        <w:tc>
          <w:tcPr>
            <w:tcW w:w="1455" w:type="dxa"/>
            <w:gridSpan w:val="2"/>
            <w:vMerge/>
            <w:shd w:val="clear" w:color="auto" w:fill="FFFFFF"/>
            <w:vAlign w:val="center"/>
          </w:tcPr>
          <w:p w:rsidR="00B65505" w:rsidRPr="000854BD" w:rsidRDefault="00B65505" w:rsidP="00B65505"/>
        </w:tc>
        <w:tc>
          <w:tcPr>
            <w:tcW w:w="7471" w:type="dxa"/>
            <w:gridSpan w:val="13"/>
            <w:shd w:val="clear" w:color="auto" w:fill="FFFFFF"/>
            <w:vAlign w:val="center"/>
          </w:tcPr>
          <w:p w:rsidR="00B65505" w:rsidRPr="000854BD" w:rsidRDefault="00B65505" w:rsidP="00B65505">
            <w:r w:rsidRPr="000854BD">
              <w:rPr>
                <w:sz w:val="22"/>
                <w:szCs w:val="22"/>
              </w:rPr>
              <w:t>Štát (v prípade zahraničného prevádzkovateľa)</w:t>
            </w:r>
          </w:p>
        </w:tc>
      </w:tr>
      <w:tr w:rsidR="00B65505" w:rsidRPr="000854BD" w:rsidTr="00B65505">
        <w:trPr>
          <w:trHeight w:val="1816"/>
          <w:jc w:val="center"/>
        </w:trPr>
        <w:tc>
          <w:tcPr>
            <w:tcW w:w="8926" w:type="dxa"/>
            <w:gridSpan w:val="15"/>
            <w:shd w:val="clear" w:color="auto" w:fill="C0C0C0"/>
            <w:vAlign w:val="center"/>
          </w:tcPr>
          <w:p w:rsidR="00B65505" w:rsidRPr="000854BD" w:rsidRDefault="00B65505" w:rsidP="00B65505">
            <w:pPr>
              <w:spacing w:before="60"/>
              <w:rPr>
                <w:b/>
              </w:rPr>
            </w:pPr>
            <w:r w:rsidRPr="000854BD">
              <w:rPr>
                <w:b/>
                <w:sz w:val="22"/>
                <w:szCs w:val="22"/>
              </w:rPr>
              <w:t>3. Dátum a čas vzniku ZPH</w:t>
            </w:r>
          </w:p>
          <w:p w:rsidR="00B65505" w:rsidRPr="000854BD" w:rsidRDefault="00B65505" w:rsidP="00B65505">
            <w:pPr>
              <w:spacing w:before="120"/>
              <w:rPr>
                <w:color w:val="C0C0C0"/>
              </w:rPr>
            </w:pPr>
            <w:r w:rsidRPr="000854BD">
              <w:rPr>
                <w:sz w:val="22"/>
                <w:szCs w:val="22"/>
              </w:rPr>
              <w:t xml:space="preserve">Začiatok </w:t>
            </w:r>
            <w:r w:rsidRPr="000854BD">
              <w:rPr>
                <w:sz w:val="22"/>
                <w:szCs w:val="22"/>
                <w:shd w:val="clear" w:color="auto" w:fill="FFFFFF"/>
              </w:rPr>
              <w:t xml:space="preserve">                                            </w:t>
            </w:r>
            <w:r w:rsidRPr="000854BD">
              <w:rPr>
                <w:sz w:val="22"/>
                <w:szCs w:val="22"/>
              </w:rPr>
              <w:t xml:space="preserve">                             Koniec </w:t>
            </w:r>
            <w:r w:rsidRPr="000854BD">
              <w:rPr>
                <w:sz w:val="22"/>
                <w:szCs w:val="22"/>
                <w:shd w:val="clear" w:color="auto" w:fill="FFFFFF"/>
              </w:rPr>
              <w:t xml:space="preserve">                                               </w:t>
            </w:r>
            <w:r w:rsidRPr="000854BD">
              <w:rPr>
                <w:sz w:val="22"/>
                <w:szCs w:val="22"/>
              </w:rPr>
              <w:t xml:space="preserve">     </w:t>
            </w:r>
            <w:r w:rsidRPr="000854BD">
              <w:rPr>
                <w:color w:val="C0C0C0"/>
                <w:sz w:val="22"/>
                <w:szCs w:val="22"/>
              </w:rPr>
              <w:t>.</w:t>
            </w:r>
          </w:p>
          <w:p w:rsidR="00B65505" w:rsidRPr="000854BD" w:rsidRDefault="00B65505" w:rsidP="00B65505">
            <w:pPr>
              <w:spacing w:before="120" w:after="60"/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Doplňujúce informácie</w:t>
            </w:r>
          </w:p>
          <w:p w:rsidR="00B65505" w:rsidRPr="00D80256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D80256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D80256" w:rsidRDefault="00B65505" w:rsidP="00B65505">
            <w:pPr>
              <w:shd w:val="clear" w:color="auto" w:fill="FFFFFF"/>
              <w:rPr>
                <w:sz w:val="16"/>
                <w:szCs w:val="16"/>
              </w:rPr>
            </w:pPr>
          </w:p>
          <w:p w:rsidR="00B65505" w:rsidRPr="00F63A49" w:rsidRDefault="00B65505" w:rsidP="00B65505">
            <w:pPr>
              <w:rPr>
                <w:sz w:val="16"/>
                <w:szCs w:val="16"/>
              </w:rPr>
            </w:pPr>
          </w:p>
        </w:tc>
      </w:tr>
      <w:tr w:rsidR="00B65505" w:rsidRPr="000854BD" w:rsidTr="00B65505">
        <w:trPr>
          <w:trHeight w:val="1606"/>
          <w:jc w:val="center"/>
        </w:trPr>
        <w:tc>
          <w:tcPr>
            <w:tcW w:w="8926" w:type="dxa"/>
            <w:gridSpan w:val="15"/>
            <w:shd w:val="clear" w:color="auto" w:fill="C0C0C0"/>
            <w:vAlign w:val="center"/>
          </w:tcPr>
          <w:p w:rsidR="00B65505" w:rsidRPr="000854BD" w:rsidRDefault="00B65505" w:rsidP="00B65505">
            <w:pPr>
              <w:rPr>
                <w:b/>
              </w:rPr>
            </w:pPr>
            <w:r w:rsidRPr="000854BD">
              <w:rPr>
                <w:b/>
                <w:sz w:val="22"/>
                <w:szCs w:val="22"/>
              </w:rPr>
              <w:t>4. Podrobný opis ZPH</w:t>
            </w:r>
          </w:p>
          <w:p w:rsidR="00B65505" w:rsidRPr="000854BD" w:rsidRDefault="00B65505" w:rsidP="00B65505">
            <w:pPr>
              <w:spacing w:after="60"/>
            </w:pPr>
            <w:r w:rsidRPr="000854BD">
              <w:rPr>
                <w:sz w:val="22"/>
                <w:szCs w:val="22"/>
              </w:rPr>
              <w:t xml:space="preserve">Uveďte chronologický priebeh ZPH s uvedením iniciačnej a hlavnej udalosti vrátane ďalších informácií potrebných </w:t>
            </w:r>
            <w:r>
              <w:rPr>
                <w:sz w:val="22"/>
                <w:szCs w:val="22"/>
              </w:rPr>
              <w:t>na</w:t>
            </w:r>
            <w:r w:rsidRPr="000854BD">
              <w:rPr>
                <w:sz w:val="22"/>
                <w:szCs w:val="22"/>
              </w:rPr>
              <w:t> pochopeni</w:t>
            </w:r>
            <w:r>
              <w:rPr>
                <w:sz w:val="22"/>
                <w:szCs w:val="22"/>
              </w:rPr>
              <w:t>e</w:t>
            </w:r>
            <w:r w:rsidRPr="000854BD">
              <w:rPr>
                <w:sz w:val="22"/>
                <w:szCs w:val="22"/>
              </w:rPr>
              <w:t xml:space="preserve"> vzniku ZPH</w:t>
            </w:r>
          </w:p>
          <w:p w:rsidR="00B65505" w:rsidRPr="00D80256" w:rsidRDefault="00B65505" w:rsidP="00B65505">
            <w:pPr>
              <w:rPr>
                <w:sz w:val="16"/>
                <w:szCs w:val="16"/>
              </w:rPr>
            </w:pPr>
          </w:p>
          <w:p w:rsidR="00B65505" w:rsidRPr="00D80256" w:rsidRDefault="00B65505" w:rsidP="00B65505">
            <w:pPr>
              <w:shd w:val="clear" w:color="auto" w:fill="FFFFFF"/>
              <w:rPr>
                <w:sz w:val="16"/>
                <w:szCs w:val="16"/>
              </w:rPr>
            </w:pPr>
          </w:p>
          <w:p w:rsidR="00B65505" w:rsidRDefault="00B65505" w:rsidP="00B65505">
            <w:pPr>
              <w:shd w:val="clear" w:color="auto" w:fill="FFFFFF"/>
              <w:rPr>
                <w:sz w:val="16"/>
                <w:szCs w:val="16"/>
              </w:rPr>
            </w:pPr>
          </w:p>
          <w:p w:rsidR="00523880" w:rsidRPr="00D80256" w:rsidRDefault="00523880" w:rsidP="00B65505">
            <w:pPr>
              <w:shd w:val="clear" w:color="auto" w:fill="FFFFFF"/>
              <w:rPr>
                <w:sz w:val="16"/>
                <w:szCs w:val="16"/>
              </w:rPr>
            </w:pPr>
          </w:p>
          <w:p w:rsidR="00B65505" w:rsidRPr="00D80256" w:rsidRDefault="00B65505" w:rsidP="00B65505">
            <w:pPr>
              <w:shd w:val="clear" w:color="auto" w:fill="FFFFFF"/>
              <w:rPr>
                <w:sz w:val="16"/>
                <w:szCs w:val="16"/>
              </w:rPr>
            </w:pPr>
          </w:p>
          <w:p w:rsidR="00B65505" w:rsidRPr="00D80256" w:rsidRDefault="00B65505" w:rsidP="00B65505">
            <w:pPr>
              <w:rPr>
                <w:sz w:val="16"/>
                <w:szCs w:val="16"/>
              </w:rPr>
            </w:pPr>
          </w:p>
        </w:tc>
      </w:tr>
      <w:tr w:rsidR="00B65505" w:rsidRPr="000854BD" w:rsidTr="00B65505">
        <w:trPr>
          <w:trHeight w:val="2322"/>
          <w:jc w:val="center"/>
        </w:trPr>
        <w:tc>
          <w:tcPr>
            <w:tcW w:w="8926" w:type="dxa"/>
            <w:gridSpan w:val="15"/>
            <w:shd w:val="clear" w:color="auto" w:fill="C0C0C0"/>
            <w:vAlign w:val="center"/>
          </w:tcPr>
          <w:p w:rsidR="00B65505" w:rsidRPr="000854BD" w:rsidRDefault="00B65505" w:rsidP="00B65505">
            <w:pPr>
              <w:spacing w:before="60" w:after="120"/>
            </w:pPr>
            <w:r w:rsidRPr="000854BD">
              <w:rPr>
                <w:b/>
                <w:sz w:val="22"/>
                <w:szCs w:val="22"/>
              </w:rPr>
              <w:lastRenderedPageBreak/>
              <w:t xml:space="preserve">5. Sprievodné javy ZPH                                                                                                    </w:t>
            </w:r>
            <w:r w:rsidRPr="000854BD">
              <w:rPr>
                <w:sz w:val="22"/>
                <w:szCs w:val="22"/>
              </w:rPr>
              <w:t xml:space="preserve">Označiť </w:t>
            </w:r>
            <w:r>
              <w:rPr>
                <w:sz w:val="22"/>
                <w:szCs w:val="22"/>
              </w:rPr>
              <w:t>x</w:t>
            </w:r>
          </w:p>
          <w:p w:rsidR="00B65505" w:rsidRPr="00D80256" w:rsidRDefault="00B65505" w:rsidP="00B65505">
            <w:pPr>
              <w:shd w:val="clear" w:color="auto" w:fill="FFFFFF"/>
              <w:rPr>
                <w:sz w:val="16"/>
                <w:szCs w:val="16"/>
              </w:rPr>
            </w:pPr>
          </w:p>
          <w:p w:rsidR="00B65505" w:rsidRPr="000854BD" w:rsidRDefault="00723E32" w:rsidP="00B65505">
            <w:pPr>
              <w:shd w:val="clear" w:color="auto" w:fill="FFFFFF"/>
              <w:tabs>
                <w:tab w:val="left" w:pos="2790"/>
                <w:tab w:val="left" w:pos="6090"/>
              </w:tabs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65505" w:rsidRPr="000854BD">
              <w:rPr>
                <w:sz w:val="22"/>
                <w:szCs w:val="22"/>
              </w:rPr>
              <w:t>Domino efekt</w:t>
            </w:r>
            <w:r w:rsidR="00B65505">
              <w:rPr>
                <w:sz w:val="22"/>
                <w:szCs w:val="22"/>
              </w:rPr>
              <w:t xml:space="preserve">             </w:t>
            </w:r>
            <w:r w:rsidR="00B65505" w:rsidRPr="000854BD">
              <w:rPr>
                <w:sz w:val="22"/>
                <w:szCs w:val="22"/>
              </w:rPr>
              <w:t xml:space="preserve">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65505" w:rsidRPr="000854BD">
              <w:rPr>
                <w:sz w:val="22"/>
                <w:szCs w:val="22"/>
              </w:rPr>
              <w:t xml:space="preserve">Cezhraničné účinky              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Prírodné udalosti</w:t>
            </w:r>
            <w:r w:rsidR="00B65505">
              <w:rPr>
                <w:sz w:val="22"/>
                <w:szCs w:val="22"/>
                <w:shd w:val="clear" w:color="auto" w:fill="FFFFFF"/>
              </w:rPr>
              <w:t xml:space="preserve">          </w:t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 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Iné</w:t>
            </w:r>
          </w:p>
          <w:p w:rsidR="00B65505" w:rsidRPr="00D80256" w:rsidRDefault="00B65505" w:rsidP="00B65505">
            <w:pPr>
              <w:shd w:val="clear" w:color="auto" w:fill="FFFFFF"/>
              <w:rPr>
                <w:sz w:val="16"/>
                <w:szCs w:val="16"/>
              </w:rPr>
            </w:pPr>
          </w:p>
          <w:p w:rsidR="00B65505" w:rsidRPr="00D80256" w:rsidRDefault="00B65505" w:rsidP="00B65505">
            <w:pPr>
              <w:rPr>
                <w:sz w:val="16"/>
                <w:szCs w:val="16"/>
              </w:rPr>
            </w:pPr>
          </w:p>
          <w:p w:rsidR="00B65505" w:rsidRPr="000854BD" w:rsidRDefault="00B65505" w:rsidP="00B65505">
            <w:pPr>
              <w:spacing w:after="60"/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Doplňujúce informácie</w:t>
            </w:r>
          </w:p>
          <w:p w:rsidR="00B65505" w:rsidRPr="002A67F6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8"/>
                <w:szCs w:val="18"/>
              </w:rPr>
            </w:pPr>
          </w:p>
          <w:p w:rsidR="00B65505" w:rsidRPr="002A67F6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  <w:p w:rsidR="00B65505" w:rsidRPr="002A67F6" w:rsidRDefault="00B65505" w:rsidP="00B65505">
            <w:pPr>
              <w:shd w:val="clear" w:color="auto" w:fill="FFFFFF"/>
              <w:rPr>
                <w:sz w:val="18"/>
                <w:szCs w:val="18"/>
              </w:rPr>
            </w:pPr>
          </w:p>
          <w:p w:rsidR="00B65505" w:rsidRPr="00D80256" w:rsidRDefault="00B65505" w:rsidP="00B65505">
            <w:pPr>
              <w:rPr>
                <w:sz w:val="16"/>
                <w:szCs w:val="16"/>
              </w:rPr>
            </w:pPr>
          </w:p>
        </w:tc>
      </w:tr>
      <w:tr w:rsidR="00B65505" w:rsidRPr="000854BD" w:rsidTr="00B65505">
        <w:trPr>
          <w:trHeight w:hRule="exact" w:val="1043"/>
          <w:jc w:val="center"/>
        </w:trPr>
        <w:tc>
          <w:tcPr>
            <w:tcW w:w="8926" w:type="dxa"/>
            <w:gridSpan w:val="15"/>
            <w:tcBorders>
              <w:bottom w:val="nil"/>
            </w:tcBorders>
            <w:shd w:val="clear" w:color="auto" w:fill="C0C0C0"/>
            <w:vAlign w:val="center"/>
          </w:tcPr>
          <w:p w:rsidR="00B65505" w:rsidRPr="00D80256" w:rsidRDefault="00B65505" w:rsidP="00B65505">
            <w:pPr>
              <w:shd w:val="clear" w:color="auto" w:fill="C0C0C0"/>
              <w:rPr>
                <w:b/>
                <w:sz w:val="6"/>
                <w:szCs w:val="6"/>
              </w:rPr>
            </w:pPr>
          </w:p>
          <w:p w:rsidR="00B65505" w:rsidRPr="000854BD" w:rsidRDefault="00B65505" w:rsidP="00B65505">
            <w:pPr>
              <w:shd w:val="clear" w:color="auto" w:fill="C0C0C0"/>
              <w:rPr>
                <w:b/>
              </w:rPr>
            </w:pPr>
            <w:r w:rsidRPr="000854BD">
              <w:rPr>
                <w:b/>
                <w:sz w:val="22"/>
                <w:szCs w:val="22"/>
              </w:rPr>
              <w:t xml:space="preserve">6. Druh ZPH      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854BD">
              <w:rPr>
                <w:b/>
                <w:sz w:val="22"/>
                <w:szCs w:val="22"/>
              </w:rPr>
              <w:t xml:space="preserve">    </w:t>
            </w:r>
            <w:r w:rsidRPr="000854BD">
              <w:rPr>
                <w:sz w:val="22"/>
                <w:szCs w:val="22"/>
              </w:rPr>
              <w:t xml:space="preserve">Označiť </w:t>
            </w:r>
            <w:r>
              <w:rPr>
                <w:sz w:val="22"/>
                <w:szCs w:val="22"/>
              </w:rPr>
              <w:t>x</w:t>
            </w:r>
          </w:p>
          <w:p w:rsidR="00B65505" w:rsidRPr="00D80256" w:rsidRDefault="00B65505" w:rsidP="00B65505">
            <w:pPr>
              <w:shd w:val="clear" w:color="auto" w:fill="C0C0C0"/>
              <w:rPr>
                <w:b/>
                <w:sz w:val="16"/>
                <w:szCs w:val="16"/>
              </w:rPr>
            </w:pPr>
          </w:p>
          <w:p w:rsidR="00B65505" w:rsidRPr="000854BD" w:rsidRDefault="00723E32" w:rsidP="00B65505">
            <w:pPr>
              <w:shd w:val="clear" w:color="auto" w:fill="FFFFFF"/>
              <w:spacing w:before="120" w:after="120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Únik                           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Požiar                 </w:t>
            </w:r>
            <w:r w:rsidR="00B65505">
              <w:rPr>
                <w:sz w:val="22"/>
                <w:szCs w:val="22"/>
                <w:shd w:val="clear" w:color="auto" w:fill="FFFFFF"/>
              </w:rPr>
              <w:t xml:space="preserve">      </w:t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        </w:t>
            </w:r>
            <w:r w:rsidR="00B6550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   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Výbuch              </w:t>
            </w:r>
            <w:r w:rsidR="00B65505">
              <w:rPr>
                <w:sz w:val="22"/>
                <w:szCs w:val="22"/>
                <w:shd w:val="clear" w:color="auto" w:fill="FFFFFF"/>
              </w:rPr>
              <w:t xml:space="preserve">         </w:t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  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Iné</w:t>
            </w:r>
          </w:p>
          <w:p w:rsidR="00B65505" w:rsidRPr="00D80256" w:rsidRDefault="00B65505" w:rsidP="00B65505">
            <w:pPr>
              <w:shd w:val="clear" w:color="auto" w:fill="FFFFFF"/>
              <w:rPr>
                <w:sz w:val="6"/>
                <w:szCs w:val="6"/>
                <w:shd w:val="clear" w:color="auto" w:fill="FFFFFF"/>
              </w:rPr>
            </w:pPr>
          </w:p>
          <w:p w:rsidR="00B65505" w:rsidRPr="000854BD" w:rsidRDefault="00B65505" w:rsidP="00B65505">
            <w:pPr>
              <w:shd w:val="clear" w:color="auto" w:fill="FFFFFF"/>
              <w:spacing w:before="120" w:after="120"/>
            </w:pPr>
          </w:p>
        </w:tc>
      </w:tr>
      <w:tr w:rsidR="00B65505" w:rsidRPr="000854BD" w:rsidTr="00B65505">
        <w:trPr>
          <w:trHeight w:val="1675"/>
          <w:jc w:val="center"/>
        </w:trPr>
        <w:tc>
          <w:tcPr>
            <w:tcW w:w="8926" w:type="dxa"/>
            <w:gridSpan w:val="15"/>
            <w:tcBorders>
              <w:top w:val="nil"/>
            </w:tcBorders>
            <w:shd w:val="clear" w:color="auto" w:fill="C0C0C0"/>
            <w:vAlign w:val="center"/>
          </w:tcPr>
          <w:p w:rsidR="00B65505" w:rsidRPr="002A67F6" w:rsidRDefault="00B65505" w:rsidP="00B65505">
            <w:pPr>
              <w:shd w:val="clear" w:color="auto" w:fill="C0C0C0"/>
              <w:rPr>
                <w:sz w:val="6"/>
                <w:szCs w:val="6"/>
              </w:rPr>
            </w:pPr>
          </w:p>
          <w:p w:rsidR="00B65505" w:rsidRPr="000854BD" w:rsidRDefault="00B65505" w:rsidP="00B65505">
            <w:pPr>
              <w:shd w:val="clear" w:color="auto" w:fill="C0C0C0"/>
              <w:rPr>
                <w:b/>
              </w:rPr>
            </w:pPr>
            <w:r w:rsidRPr="000854BD">
              <w:rPr>
                <w:sz w:val="22"/>
                <w:szCs w:val="22"/>
              </w:rPr>
              <w:t>Uveďte kód 1</w:t>
            </w:r>
            <w:r w:rsidRPr="000854BD">
              <w:rPr>
                <w:b/>
                <w:sz w:val="22"/>
                <w:szCs w:val="22"/>
              </w:rPr>
              <w:t xml:space="preserve"> </w:t>
            </w:r>
            <w:r w:rsidRPr="000854BD">
              <w:rPr>
                <w:b/>
                <w:sz w:val="22"/>
                <w:szCs w:val="22"/>
                <w:shd w:val="clear" w:color="auto" w:fill="FFFFFF"/>
              </w:rPr>
              <w:t xml:space="preserve">                             </w:t>
            </w:r>
            <w:r w:rsidRPr="000854BD">
              <w:rPr>
                <w:b/>
                <w:color w:val="FFFFFF"/>
                <w:sz w:val="22"/>
                <w:szCs w:val="22"/>
                <w:shd w:val="clear" w:color="auto" w:fill="FFFFFF"/>
              </w:rPr>
              <w:t>.</w:t>
            </w:r>
          </w:p>
          <w:p w:rsidR="00B65505" w:rsidRPr="000854BD" w:rsidRDefault="00B65505" w:rsidP="00B65505">
            <w:pPr>
              <w:shd w:val="clear" w:color="auto" w:fill="C0C0C0"/>
              <w:spacing w:before="120"/>
              <w:rPr>
                <w:b/>
              </w:rPr>
            </w:pPr>
            <w:r>
              <w:rPr>
                <w:b/>
                <w:sz w:val="22"/>
                <w:szCs w:val="22"/>
              </w:rPr>
              <w:t>O</w:t>
            </w:r>
            <w:r w:rsidRPr="000854BD">
              <w:rPr>
                <w:b/>
                <w:sz w:val="22"/>
                <w:szCs w:val="22"/>
              </w:rPr>
              <w:t>píšte s prihliadnutím na uvedený kód</w:t>
            </w:r>
          </w:p>
          <w:p w:rsidR="00B65505" w:rsidRPr="00D80256" w:rsidRDefault="00B65505" w:rsidP="00B65505">
            <w:pPr>
              <w:shd w:val="clear" w:color="auto" w:fill="C0C0C0"/>
              <w:rPr>
                <w:b/>
                <w:sz w:val="16"/>
                <w:szCs w:val="16"/>
              </w:rPr>
            </w:pPr>
          </w:p>
          <w:p w:rsidR="00B65505" w:rsidRPr="00D80256" w:rsidRDefault="00B65505" w:rsidP="00B6550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B65505" w:rsidRPr="00D80256" w:rsidRDefault="00B65505" w:rsidP="00B6550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B65505" w:rsidRPr="000854BD" w:rsidRDefault="00B65505" w:rsidP="00B65505">
            <w:pPr>
              <w:shd w:val="clear" w:color="auto" w:fill="FFFFFF"/>
              <w:rPr>
                <w:b/>
              </w:rPr>
            </w:pPr>
          </w:p>
        </w:tc>
      </w:tr>
      <w:tr w:rsidR="00B65505" w:rsidRPr="000854BD" w:rsidTr="00B65505">
        <w:trPr>
          <w:trHeight w:val="3402"/>
          <w:jc w:val="center"/>
        </w:trPr>
        <w:tc>
          <w:tcPr>
            <w:tcW w:w="8926" w:type="dxa"/>
            <w:gridSpan w:val="15"/>
            <w:shd w:val="clear" w:color="auto" w:fill="C0C0C0"/>
            <w:vAlign w:val="center"/>
          </w:tcPr>
          <w:p w:rsidR="00B65505" w:rsidRPr="00D80256" w:rsidRDefault="00B65505" w:rsidP="00B65505">
            <w:pPr>
              <w:shd w:val="clear" w:color="auto" w:fill="C0C0C0"/>
              <w:rPr>
                <w:b/>
                <w:sz w:val="6"/>
                <w:szCs w:val="6"/>
              </w:rPr>
            </w:pPr>
          </w:p>
          <w:p w:rsidR="00B65505" w:rsidRPr="000854BD" w:rsidRDefault="00B65505" w:rsidP="00B65505">
            <w:pPr>
              <w:shd w:val="clear" w:color="auto" w:fill="C0C0C0"/>
              <w:rPr>
                <w:b/>
              </w:rPr>
            </w:pPr>
            <w:r w:rsidRPr="000854BD">
              <w:rPr>
                <w:b/>
                <w:sz w:val="22"/>
                <w:szCs w:val="22"/>
              </w:rPr>
              <w:t xml:space="preserve">7. Miesto ZPH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</w:t>
            </w:r>
            <w:r w:rsidRPr="000854BD">
              <w:rPr>
                <w:b/>
                <w:sz w:val="22"/>
                <w:szCs w:val="22"/>
              </w:rPr>
              <w:t xml:space="preserve">      </w:t>
            </w:r>
            <w:r w:rsidRPr="000854BD">
              <w:rPr>
                <w:sz w:val="22"/>
                <w:szCs w:val="22"/>
              </w:rPr>
              <w:t xml:space="preserve">Označiť </w:t>
            </w:r>
            <w:r>
              <w:rPr>
                <w:sz w:val="22"/>
                <w:szCs w:val="22"/>
              </w:rPr>
              <w:t>x</w:t>
            </w:r>
          </w:p>
          <w:p w:rsidR="00B65505" w:rsidRPr="000854BD" w:rsidRDefault="00B65505" w:rsidP="00B65505">
            <w:pPr>
              <w:shd w:val="clear" w:color="auto" w:fill="C0C0C0"/>
              <w:rPr>
                <w:b/>
              </w:rPr>
            </w:pPr>
          </w:p>
          <w:p w:rsidR="00B65505" w:rsidRPr="00D80256" w:rsidRDefault="00B65505" w:rsidP="00B6550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B65505" w:rsidRPr="000854BD" w:rsidRDefault="00723E32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Procesná jednotka         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Skladovacia jednotka              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Vnútropodniková preprava  </w:t>
            </w:r>
          </w:p>
          <w:p w:rsidR="00B65505" w:rsidRPr="000854BD" w:rsidRDefault="00723E32" w:rsidP="00B65505">
            <w:pPr>
              <w:shd w:val="clear" w:color="auto" w:fill="FFFFFF"/>
              <w:spacing w:before="120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B65505">
              <w:rPr>
                <w:sz w:val="22"/>
                <w:szCs w:val="22"/>
                <w:shd w:val="clear" w:color="auto" w:fill="FFFFFF"/>
              </w:rPr>
              <w:t xml:space="preserve">Zariadenie/prvok          </w:t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Iné</w:t>
            </w:r>
          </w:p>
          <w:p w:rsidR="00B65505" w:rsidRPr="00D80256" w:rsidRDefault="00B65505" w:rsidP="00B65505">
            <w:pPr>
              <w:shd w:val="clear" w:color="auto" w:fill="FFFFFF"/>
              <w:rPr>
                <w:sz w:val="16"/>
                <w:szCs w:val="16"/>
                <w:shd w:val="clear" w:color="auto" w:fill="FFFFFF"/>
              </w:rPr>
            </w:pPr>
          </w:p>
          <w:p w:rsidR="00B65505" w:rsidRPr="000854BD" w:rsidRDefault="00B65505" w:rsidP="00B65505">
            <w:pPr>
              <w:shd w:val="clear" w:color="auto" w:fill="C0C0C0"/>
              <w:rPr>
                <w:b/>
              </w:rPr>
            </w:pPr>
          </w:p>
          <w:p w:rsidR="00B65505" w:rsidRPr="000854BD" w:rsidRDefault="00B65505" w:rsidP="00B65505">
            <w:pPr>
              <w:shd w:val="clear" w:color="auto" w:fill="C0C0C0"/>
              <w:rPr>
                <w:b/>
                <w:color w:val="C0C0C0"/>
                <w:shd w:val="clear" w:color="auto" w:fill="C0C0C0"/>
              </w:rPr>
            </w:pPr>
            <w:r w:rsidRPr="000854BD">
              <w:rPr>
                <w:sz w:val="22"/>
                <w:szCs w:val="22"/>
              </w:rPr>
              <w:t>Uveďte kód 2</w:t>
            </w:r>
            <w:r w:rsidRPr="000854BD">
              <w:rPr>
                <w:b/>
                <w:sz w:val="22"/>
                <w:szCs w:val="22"/>
              </w:rPr>
              <w:t xml:space="preserve"> </w:t>
            </w:r>
            <w:r w:rsidRPr="000854BD">
              <w:rPr>
                <w:b/>
                <w:sz w:val="22"/>
                <w:szCs w:val="22"/>
                <w:shd w:val="clear" w:color="auto" w:fill="FFFFFF"/>
              </w:rPr>
              <w:t xml:space="preserve">                             </w:t>
            </w:r>
            <w:r w:rsidRPr="000854BD">
              <w:rPr>
                <w:b/>
                <w:color w:val="FFFFFF"/>
                <w:sz w:val="22"/>
                <w:szCs w:val="22"/>
                <w:shd w:val="clear" w:color="auto" w:fill="FFFFFF"/>
              </w:rPr>
              <w:t>.</w:t>
            </w:r>
            <w:r w:rsidRPr="000854BD">
              <w:rPr>
                <w:b/>
                <w:color w:val="C0C0C0"/>
                <w:sz w:val="22"/>
                <w:szCs w:val="22"/>
                <w:shd w:val="clear" w:color="auto" w:fill="C0C0C0"/>
              </w:rPr>
              <w:t xml:space="preserve"> </w:t>
            </w:r>
          </w:p>
          <w:p w:rsidR="00B65505" w:rsidRPr="00D80256" w:rsidRDefault="00B65505" w:rsidP="00B65505">
            <w:pPr>
              <w:shd w:val="clear" w:color="auto" w:fill="C0C0C0"/>
              <w:rPr>
                <w:sz w:val="16"/>
                <w:szCs w:val="16"/>
                <w:shd w:val="clear" w:color="auto" w:fill="C0C0C0"/>
              </w:rPr>
            </w:pPr>
          </w:p>
          <w:p w:rsidR="00B65505" w:rsidRPr="000854BD" w:rsidRDefault="00B65505" w:rsidP="00B65505">
            <w:pPr>
              <w:shd w:val="clear" w:color="auto" w:fill="C0C0C0"/>
              <w:spacing w:before="60"/>
              <w:rPr>
                <w:b/>
              </w:rPr>
            </w:pPr>
            <w:r w:rsidRPr="000854BD">
              <w:rPr>
                <w:sz w:val="22"/>
                <w:szCs w:val="22"/>
              </w:rPr>
              <w:t>Uveďte kód 3</w:t>
            </w:r>
            <w:r w:rsidRPr="000854BD">
              <w:rPr>
                <w:b/>
                <w:sz w:val="22"/>
                <w:szCs w:val="22"/>
              </w:rPr>
              <w:t xml:space="preserve"> </w:t>
            </w:r>
            <w:r w:rsidRPr="000854BD">
              <w:rPr>
                <w:b/>
                <w:sz w:val="22"/>
                <w:szCs w:val="22"/>
                <w:shd w:val="clear" w:color="auto" w:fill="FFFFFF"/>
              </w:rPr>
              <w:t xml:space="preserve">                             </w:t>
            </w:r>
            <w:r w:rsidRPr="000854BD">
              <w:rPr>
                <w:b/>
                <w:color w:val="FFFFFF"/>
                <w:sz w:val="22"/>
                <w:szCs w:val="22"/>
                <w:shd w:val="clear" w:color="auto" w:fill="FFFFFF"/>
              </w:rPr>
              <w:t>.</w:t>
            </w:r>
          </w:p>
          <w:p w:rsidR="00B65505" w:rsidRPr="000854BD" w:rsidRDefault="00B65505" w:rsidP="00B65505">
            <w:pPr>
              <w:shd w:val="clear" w:color="auto" w:fill="C0C0C0"/>
              <w:spacing w:before="18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>O</w:t>
            </w:r>
            <w:r w:rsidRPr="000854BD">
              <w:rPr>
                <w:b/>
                <w:sz w:val="22"/>
                <w:szCs w:val="22"/>
              </w:rPr>
              <w:t>píšte s prihliadnutím na uvedené kódy</w:t>
            </w:r>
          </w:p>
          <w:p w:rsidR="00B65505" w:rsidRPr="002A67F6" w:rsidRDefault="00B65505" w:rsidP="00B65505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B65505" w:rsidRPr="002A67F6" w:rsidRDefault="00B65505" w:rsidP="00B65505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B65505" w:rsidRPr="002A67F6" w:rsidRDefault="00B65505" w:rsidP="00B65505">
            <w:pPr>
              <w:shd w:val="clear" w:color="auto" w:fill="FFFFFF"/>
              <w:rPr>
                <w:b/>
                <w:sz w:val="18"/>
                <w:szCs w:val="18"/>
              </w:rPr>
            </w:pPr>
          </w:p>
          <w:p w:rsidR="00B65505" w:rsidRPr="00D80256" w:rsidRDefault="00B65505" w:rsidP="00B65505">
            <w:pPr>
              <w:shd w:val="clear" w:color="auto" w:fill="C0C0C0"/>
              <w:rPr>
                <w:b/>
                <w:sz w:val="16"/>
                <w:szCs w:val="16"/>
              </w:rPr>
            </w:pPr>
          </w:p>
        </w:tc>
      </w:tr>
      <w:tr w:rsidR="00B65505" w:rsidRPr="000854BD" w:rsidTr="00B65505">
        <w:trPr>
          <w:trHeight w:val="1565"/>
          <w:jc w:val="center"/>
        </w:trPr>
        <w:tc>
          <w:tcPr>
            <w:tcW w:w="8926" w:type="dxa"/>
            <w:gridSpan w:val="15"/>
            <w:shd w:val="clear" w:color="auto" w:fill="C0C0C0"/>
            <w:vAlign w:val="center"/>
          </w:tcPr>
          <w:p w:rsidR="00B65505" w:rsidRPr="000854BD" w:rsidRDefault="00B65505" w:rsidP="00B65505">
            <w:pPr>
              <w:spacing w:before="60"/>
              <w:rPr>
                <w:b/>
                <w:snapToGrid w:val="0"/>
                <w:color w:val="000000"/>
              </w:rPr>
            </w:pPr>
            <w:r w:rsidRPr="000854BD">
              <w:rPr>
                <w:b/>
                <w:snapToGrid w:val="0"/>
                <w:color w:val="000000"/>
                <w:sz w:val="22"/>
                <w:szCs w:val="22"/>
              </w:rPr>
              <w:t xml:space="preserve">8. Nebezpečné látky prítomné pri </w:t>
            </w:r>
            <w:r w:rsidRPr="000854BD">
              <w:rPr>
                <w:b/>
                <w:sz w:val="22"/>
                <w:szCs w:val="22"/>
              </w:rPr>
              <w:t>ZPH</w:t>
            </w:r>
            <w:r w:rsidRPr="000854BD">
              <w:rPr>
                <w:b/>
                <w:snapToGrid w:val="0"/>
                <w:color w:val="000000"/>
                <w:sz w:val="22"/>
                <w:szCs w:val="22"/>
              </w:rPr>
              <w:t xml:space="preserve"> - </w:t>
            </w:r>
            <w:r w:rsidRPr="000854BD">
              <w:rPr>
                <w:b/>
                <w:sz w:val="22"/>
                <w:szCs w:val="22"/>
                <w:shd w:val="clear" w:color="auto" w:fill="C0C0C0"/>
              </w:rPr>
              <w:t>uviesť v tabuľke, ktorá je súčasťou tohto formulára</w:t>
            </w:r>
          </w:p>
          <w:p w:rsidR="00B65505" w:rsidRPr="000854BD" w:rsidRDefault="00B65505" w:rsidP="00B65505">
            <w:pPr>
              <w:spacing w:before="120" w:after="60"/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Doplňujúce informácie najmä s ohľadom na vysvetlivky pod tabuľkou</w:t>
            </w:r>
          </w:p>
          <w:p w:rsidR="00B65505" w:rsidRPr="00D80256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D80256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D80256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0854BD" w:rsidRDefault="00B65505" w:rsidP="00B65505">
            <w:pPr>
              <w:shd w:val="clear" w:color="auto" w:fill="C0C0C0"/>
              <w:rPr>
                <w:b/>
                <w:snapToGrid w:val="0"/>
                <w:color w:val="000000"/>
              </w:rPr>
            </w:pPr>
          </w:p>
        </w:tc>
      </w:tr>
      <w:tr w:rsidR="00B65505" w:rsidRPr="000854BD" w:rsidTr="00B65505">
        <w:trPr>
          <w:trHeight w:val="2997"/>
          <w:jc w:val="center"/>
        </w:trPr>
        <w:tc>
          <w:tcPr>
            <w:tcW w:w="8926" w:type="dxa"/>
            <w:gridSpan w:val="15"/>
            <w:shd w:val="clear" w:color="auto" w:fill="C0C0C0"/>
            <w:vAlign w:val="center"/>
          </w:tcPr>
          <w:p w:rsidR="00B65505" w:rsidRPr="000854BD" w:rsidRDefault="00B65505" w:rsidP="00B65505">
            <w:pPr>
              <w:spacing w:before="60"/>
              <w:rPr>
                <w:b/>
                <w:snapToGrid w:val="0"/>
                <w:color w:val="000000"/>
              </w:rPr>
            </w:pPr>
            <w:r w:rsidRPr="000854BD">
              <w:rPr>
                <w:b/>
                <w:snapToGrid w:val="0"/>
                <w:color w:val="000000"/>
                <w:sz w:val="22"/>
                <w:szCs w:val="22"/>
              </w:rPr>
              <w:t xml:space="preserve">9. Príčina </w:t>
            </w:r>
            <w:r w:rsidRPr="000854BD">
              <w:rPr>
                <w:b/>
                <w:sz w:val="22"/>
                <w:szCs w:val="22"/>
              </w:rPr>
              <w:t xml:space="preserve">ZPH                                                                                                                  </w:t>
            </w:r>
            <w:r w:rsidRPr="000854BD">
              <w:rPr>
                <w:sz w:val="22"/>
                <w:szCs w:val="22"/>
              </w:rPr>
              <w:t xml:space="preserve">Označiť </w:t>
            </w:r>
            <w:r>
              <w:rPr>
                <w:sz w:val="22"/>
                <w:szCs w:val="22"/>
              </w:rPr>
              <w:t>x</w:t>
            </w:r>
          </w:p>
          <w:p w:rsidR="00B65505" w:rsidRPr="00D80256" w:rsidRDefault="00B65505" w:rsidP="00B65505">
            <w:pPr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D80256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Default="00723E32" w:rsidP="00B65505">
            <w:pPr>
              <w:shd w:val="clear" w:color="auto" w:fill="FFFFFF"/>
              <w:tabs>
                <w:tab w:val="left" w:pos="3240"/>
                <w:tab w:val="left" w:pos="6660"/>
              </w:tabs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Prevádzková/technická   </w:t>
            </w:r>
            <w:r w:rsidR="00B65505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 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Organizačná      </w:t>
            </w:r>
            <w:r w:rsidR="00B65505">
              <w:rPr>
                <w:sz w:val="22"/>
                <w:szCs w:val="22"/>
                <w:shd w:val="clear" w:color="auto" w:fill="FFFFFF"/>
              </w:rPr>
              <w:t xml:space="preserve">    </w:t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Vonkajšia     </w:t>
            </w:r>
            <w:r w:rsidR="00B65505">
              <w:rPr>
                <w:sz w:val="22"/>
                <w:szCs w:val="22"/>
                <w:shd w:val="clear" w:color="auto" w:fill="FFFFFF"/>
              </w:rPr>
              <w:t xml:space="preserve">          </w:t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Ľudský faktor</w:t>
            </w:r>
          </w:p>
          <w:p w:rsidR="00B65505" w:rsidRPr="000854BD" w:rsidRDefault="00723E32" w:rsidP="00B65505">
            <w:pPr>
              <w:shd w:val="clear" w:color="auto" w:fill="FFFFFF"/>
              <w:tabs>
                <w:tab w:val="left" w:pos="3240"/>
                <w:tab w:val="left" w:pos="6660"/>
              </w:tabs>
              <w:spacing w:before="120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Iné</w:t>
            </w:r>
          </w:p>
          <w:p w:rsidR="00B65505" w:rsidRPr="00D80256" w:rsidRDefault="00B65505" w:rsidP="00B65505">
            <w:pPr>
              <w:shd w:val="clear" w:color="auto" w:fill="FFFFFF"/>
              <w:rPr>
                <w:sz w:val="16"/>
                <w:szCs w:val="16"/>
                <w:shd w:val="clear" w:color="auto" w:fill="FFFFFF"/>
              </w:rPr>
            </w:pPr>
          </w:p>
          <w:p w:rsidR="00B65505" w:rsidRPr="000854BD" w:rsidRDefault="00B65505" w:rsidP="00B65505">
            <w:pPr>
              <w:shd w:val="clear" w:color="auto" w:fill="C0C0C0"/>
              <w:spacing w:before="180" w:after="120"/>
              <w:rPr>
                <w:b/>
              </w:rPr>
            </w:pPr>
            <w:r w:rsidRPr="000854BD">
              <w:rPr>
                <w:sz w:val="22"/>
                <w:szCs w:val="22"/>
              </w:rPr>
              <w:t>Uveďte kód 4</w:t>
            </w:r>
            <w:r w:rsidRPr="000854BD">
              <w:rPr>
                <w:b/>
                <w:sz w:val="22"/>
                <w:szCs w:val="22"/>
              </w:rPr>
              <w:t xml:space="preserve"> </w:t>
            </w:r>
            <w:r w:rsidRPr="000854BD">
              <w:rPr>
                <w:b/>
                <w:sz w:val="22"/>
                <w:szCs w:val="22"/>
                <w:shd w:val="clear" w:color="auto" w:fill="FFFFFF"/>
              </w:rPr>
              <w:t xml:space="preserve">                             </w:t>
            </w:r>
            <w:r w:rsidRPr="000854BD">
              <w:rPr>
                <w:b/>
                <w:color w:val="FFFFFF"/>
                <w:sz w:val="22"/>
                <w:szCs w:val="22"/>
                <w:shd w:val="clear" w:color="auto" w:fill="FFFFFF"/>
              </w:rPr>
              <w:t>.</w:t>
            </w:r>
          </w:p>
          <w:p w:rsidR="00B65505" w:rsidRPr="000854BD" w:rsidRDefault="00B65505" w:rsidP="00B65505">
            <w:pPr>
              <w:shd w:val="clear" w:color="auto" w:fill="C0C0C0"/>
              <w:spacing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O</w:t>
            </w:r>
            <w:r w:rsidRPr="000854BD">
              <w:rPr>
                <w:b/>
                <w:sz w:val="22"/>
                <w:szCs w:val="22"/>
              </w:rPr>
              <w:t>píšte s prihliadnutím na uvedený kód</w:t>
            </w:r>
          </w:p>
          <w:p w:rsidR="00B65505" w:rsidRPr="002A67F6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8"/>
                <w:szCs w:val="18"/>
              </w:rPr>
            </w:pPr>
          </w:p>
          <w:p w:rsidR="00B65505" w:rsidRPr="002A67F6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8"/>
                <w:szCs w:val="18"/>
              </w:rPr>
            </w:pPr>
          </w:p>
          <w:p w:rsidR="00B65505" w:rsidRPr="002A67F6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8"/>
                <w:szCs w:val="18"/>
              </w:rPr>
            </w:pPr>
          </w:p>
          <w:p w:rsidR="00B65505" w:rsidRPr="00D80256" w:rsidRDefault="00B65505" w:rsidP="00B65505">
            <w:pPr>
              <w:shd w:val="clear" w:color="auto" w:fill="C0C0C0"/>
              <w:rPr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B65505" w:rsidRPr="000854BD" w:rsidTr="00B65505">
        <w:trPr>
          <w:trHeight w:val="351"/>
          <w:jc w:val="center"/>
        </w:trPr>
        <w:tc>
          <w:tcPr>
            <w:tcW w:w="8926" w:type="dxa"/>
            <w:gridSpan w:val="15"/>
            <w:shd w:val="clear" w:color="auto" w:fill="C0C0C0"/>
            <w:vAlign w:val="center"/>
          </w:tcPr>
          <w:p w:rsidR="00B65505" w:rsidRPr="000854BD" w:rsidRDefault="00B65505" w:rsidP="00B65505">
            <w:pPr>
              <w:rPr>
                <w:b/>
                <w:snapToGrid w:val="0"/>
                <w:color w:val="000000"/>
              </w:rPr>
            </w:pPr>
            <w:r w:rsidRPr="000854BD"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 xml:space="preserve">10. Posúdenie následkov </w:t>
            </w:r>
            <w:r w:rsidRPr="000854BD">
              <w:rPr>
                <w:b/>
                <w:sz w:val="22"/>
                <w:szCs w:val="22"/>
              </w:rPr>
              <w:t>ZPH</w:t>
            </w:r>
          </w:p>
        </w:tc>
      </w:tr>
      <w:tr w:rsidR="00B65505" w:rsidRPr="000854BD" w:rsidTr="00B65505">
        <w:trPr>
          <w:trHeight w:val="356"/>
          <w:jc w:val="center"/>
        </w:trPr>
        <w:tc>
          <w:tcPr>
            <w:tcW w:w="824" w:type="dxa"/>
            <w:vMerge w:val="restart"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  <w:r w:rsidRPr="000854BD">
              <w:rPr>
                <w:b/>
                <w:snapToGrid w:val="0"/>
                <w:color w:val="000000"/>
                <w:sz w:val="22"/>
                <w:szCs w:val="22"/>
              </w:rPr>
              <w:t>Ľudský faktor</w:t>
            </w:r>
          </w:p>
          <w:p w:rsidR="00B65505" w:rsidRPr="000854BD" w:rsidRDefault="00B65505" w:rsidP="00B65505">
            <w:pPr>
              <w:ind w:left="113" w:right="113"/>
              <w:rPr>
                <w:b/>
                <w:snapToGrid w:val="0"/>
                <w:color w:val="000000"/>
              </w:rPr>
            </w:pPr>
          </w:p>
        </w:tc>
        <w:tc>
          <w:tcPr>
            <w:tcW w:w="2335" w:type="dxa"/>
            <w:gridSpan w:val="3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006" w:type="dxa"/>
            <w:gridSpan w:val="5"/>
            <w:shd w:val="clear" w:color="auto" w:fill="FFFFFF"/>
            <w:vAlign w:val="center"/>
          </w:tcPr>
          <w:p w:rsidR="00B65505" w:rsidRPr="000854BD" w:rsidRDefault="00B65505" w:rsidP="00B65505">
            <w:pPr>
              <w:jc w:val="center"/>
              <w:rPr>
                <w:b/>
                <w:snapToGrid w:val="0"/>
                <w:color w:val="000000"/>
              </w:rPr>
            </w:pPr>
            <w:r w:rsidRPr="000854BD">
              <w:rPr>
                <w:b/>
                <w:snapToGrid w:val="0"/>
                <w:color w:val="000000"/>
                <w:sz w:val="22"/>
                <w:szCs w:val="22"/>
              </w:rPr>
              <w:t>Osoby v podniku</w:t>
            </w:r>
          </w:p>
        </w:tc>
        <w:tc>
          <w:tcPr>
            <w:tcW w:w="2761" w:type="dxa"/>
            <w:gridSpan w:val="6"/>
            <w:shd w:val="clear" w:color="auto" w:fill="FFFFFF"/>
            <w:vAlign w:val="center"/>
          </w:tcPr>
          <w:p w:rsidR="00B65505" w:rsidRPr="000854BD" w:rsidRDefault="00B65505" w:rsidP="00B65505">
            <w:pPr>
              <w:jc w:val="center"/>
              <w:rPr>
                <w:b/>
                <w:snapToGrid w:val="0"/>
                <w:color w:val="000000"/>
              </w:rPr>
            </w:pPr>
            <w:r w:rsidRPr="000854BD">
              <w:rPr>
                <w:b/>
                <w:snapToGrid w:val="0"/>
                <w:color w:val="000000"/>
                <w:sz w:val="22"/>
                <w:szCs w:val="22"/>
              </w:rPr>
              <w:t>Osoby mimo podniku</w:t>
            </w:r>
          </w:p>
        </w:tc>
      </w:tr>
      <w:tr w:rsidR="00B65505" w:rsidRPr="000854BD" w:rsidTr="00B65505">
        <w:trPr>
          <w:trHeight w:val="336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rPr>
                <w:b/>
                <w:snapToGrid w:val="0"/>
                <w:color w:val="000000"/>
              </w:rPr>
            </w:pPr>
          </w:p>
        </w:tc>
        <w:tc>
          <w:tcPr>
            <w:tcW w:w="2335" w:type="dxa"/>
            <w:gridSpan w:val="3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Ohrození</w:t>
            </w:r>
          </w:p>
        </w:tc>
        <w:tc>
          <w:tcPr>
            <w:tcW w:w="3006" w:type="dxa"/>
            <w:gridSpan w:val="5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761" w:type="dxa"/>
            <w:gridSpan w:val="6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b/>
                <w:snapToGrid w:val="0"/>
                <w:color w:val="000000"/>
              </w:rPr>
            </w:pPr>
          </w:p>
        </w:tc>
      </w:tr>
      <w:tr w:rsidR="00B65505" w:rsidRPr="000854BD" w:rsidTr="00B65505">
        <w:trPr>
          <w:trHeight w:val="385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rPr>
                <w:b/>
                <w:snapToGrid w:val="0"/>
                <w:color w:val="000000"/>
              </w:rPr>
            </w:pPr>
          </w:p>
        </w:tc>
        <w:tc>
          <w:tcPr>
            <w:tcW w:w="2335" w:type="dxa"/>
            <w:gridSpan w:val="3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Smrť</w:t>
            </w:r>
          </w:p>
        </w:tc>
        <w:tc>
          <w:tcPr>
            <w:tcW w:w="3006" w:type="dxa"/>
            <w:gridSpan w:val="5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761" w:type="dxa"/>
            <w:gridSpan w:val="6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b/>
                <w:snapToGrid w:val="0"/>
                <w:color w:val="000000"/>
              </w:rPr>
            </w:pPr>
          </w:p>
        </w:tc>
      </w:tr>
      <w:tr w:rsidR="00B65505" w:rsidRPr="000854BD" w:rsidTr="00B65505">
        <w:trPr>
          <w:trHeight w:val="802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rPr>
                <w:b/>
                <w:snapToGrid w:val="0"/>
                <w:color w:val="000000"/>
              </w:rPr>
            </w:pPr>
          </w:p>
        </w:tc>
        <w:tc>
          <w:tcPr>
            <w:tcW w:w="2335" w:type="dxa"/>
            <w:gridSpan w:val="3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 xml:space="preserve">Zranenia vyžadujúce hospitalizáciu minimálne na 24 hodín </w:t>
            </w:r>
          </w:p>
        </w:tc>
        <w:tc>
          <w:tcPr>
            <w:tcW w:w="3006" w:type="dxa"/>
            <w:gridSpan w:val="5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761" w:type="dxa"/>
            <w:gridSpan w:val="6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b/>
                <w:snapToGrid w:val="0"/>
                <w:color w:val="000000"/>
              </w:rPr>
            </w:pPr>
          </w:p>
        </w:tc>
      </w:tr>
      <w:tr w:rsidR="00B65505" w:rsidRPr="000854BD" w:rsidTr="00B65505">
        <w:trPr>
          <w:trHeight w:val="398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rPr>
                <w:b/>
                <w:snapToGrid w:val="0"/>
                <w:color w:val="000000"/>
              </w:rPr>
            </w:pPr>
          </w:p>
        </w:tc>
        <w:tc>
          <w:tcPr>
            <w:tcW w:w="2335" w:type="dxa"/>
            <w:gridSpan w:val="3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snapToGrid w:val="0"/>
                <w:color w:val="000000"/>
              </w:rPr>
            </w:pPr>
            <w:r w:rsidRPr="000854BD">
              <w:rPr>
                <w:snapToGrid w:val="0"/>
                <w:color w:val="000000"/>
                <w:sz w:val="22"/>
                <w:szCs w:val="22"/>
              </w:rPr>
              <w:t>Iné</w:t>
            </w:r>
          </w:p>
        </w:tc>
        <w:tc>
          <w:tcPr>
            <w:tcW w:w="3006" w:type="dxa"/>
            <w:gridSpan w:val="5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2761" w:type="dxa"/>
            <w:gridSpan w:val="6"/>
            <w:shd w:val="clear" w:color="auto" w:fill="FFFFFF"/>
            <w:vAlign w:val="center"/>
          </w:tcPr>
          <w:p w:rsidR="00B65505" w:rsidRPr="000854BD" w:rsidRDefault="00B65505" w:rsidP="00B65505">
            <w:pPr>
              <w:rPr>
                <w:b/>
                <w:snapToGrid w:val="0"/>
                <w:color w:val="000000"/>
              </w:rPr>
            </w:pPr>
          </w:p>
        </w:tc>
      </w:tr>
      <w:tr w:rsidR="00B65505" w:rsidRPr="000854BD" w:rsidTr="00B65505">
        <w:trPr>
          <w:trHeight w:val="962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rPr>
                <w:b/>
                <w:snapToGrid w:val="0"/>
                <w:color w:val="000000"/>
              </w:rPr>
            </w:pPr>
          </w:p>
        </w:tc>
        <w:tc>
          <w:tcPr>
            <w:tcW w:w="8102" w:type="dxa"/>
            <w:gridSpan w:val="14"/>
            <w:shd w:val="clear" w:color="auto" w:fill="C0C0C0"/>
            <w:vAlign w:val="center"/>
          </w:tcPr>
          <w:p w:rsidR="00B65505" w:rsidRPr="00D80256" w:rsidRDefault="00B65505" w:rsidP="00B65505">
            <w:pPr>
              <w:shd w:val="clear" w:color="auto" w:fill="C0C0C0"/>
              <w:rPr>
                <w:b/>
                <w:sz w:val="16"/>
                <w:szCs w:val="16"/>
              </w:rPr>
            </w:pPr>
          </w:p>
          <w:p w:rsidR="00B65505" w:rsidRPr="000854BD" w:rsidRDefault="00B65505" w:rsidP="00B65505">
            <w:pPr>
              <w:shd w:val="clear" w:color="auto" w:fill="C0C0C0"/>
              <w:spacing w:after="120"/>
              <w:rPr>
                <w:b/>
              </w:rPr>
            </w:pPr>
            <w:r w:rsidRPr="000854BD">
              <w:rPr>
                <w:b/>
                <w:sz w:val="22"/>
                <w:szCs w:val="22"/>
              </w:rPr>
              <w:t>Podrobne opíšte s prihliadnutím na vysvetlivku 1</w:t>
            </w:r>
          </w:p>
          <w:p w:rsidR="00B65505" w:rsidRPr="00D80256" w:rsidRDefault="00B65505" w:rsidP="00B6550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B65505" w:rsidRDefault="00B65505" w:rsidP="00B6550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9064C8" w:rsidRPr="00D80256" w:rsidRDefault="009064C8" w:rsidP="00B6550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B65505" w:rsidRPr="00D80256" w:rsidRDefault="00B65505" w:rsidP="00B65505">
            <w:pPr>
              <w:rPr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B65505" w:rsidRPr="000854BD" w:rsidTr="00B65505">
        <w:trPr>
          <w:cantSplit/>
          <w:trHeight w:val="8676"/>
          <w:jc w:val="center"/>
        </w:trPr>
        <w:tc>
          <w:tcPr>
            <w:tcW w:w="824" w:type="dxa"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  <w:r w:rsidRPr="000854BD">
              <w:rPr>
                <w:b/>
                <w:snapToGrid w:val="0"/>
                <w:color w:val="000000"/>
                <w:sz w:val="22"/>
                <w:szCs w:val="22"/>
              </w:rPr>
              <w:t>Životné prostredie</w:t>
            </w:r>
          </w:p>
        </w:tc>
        <w:tc>
          <w:tcPr>
            <w:tcW w:w="8102" w:type="dxa"/>
            <w:gridSpan w:val="14"/>
            <w:shd w:val="clear" w:color="auto" w:fill="C0C0C0"/>
            <w:vAlign w:val="center"/>
          </w:tcPr>
          <w:p w:rsidR="00B65505" w:rsidRPr="00703EB7" w:rsidRDefault="00B65505" w:rsidP="00B65505">
            <w:pPr>
              <w:shd w:val="clear" w:color="auto" w:fill="C0C0C0"/>
              <w:rPr>
                <w:b/>
                <w:sz w:val="6"/>
                <w:szCs w:val="6"/>
                <w:shd w:val="clear" w:color="auto" w:fill="C0C0C0"/>
              </w:rPr>
            </w:pPr>
          </w:p>
          <w:p w:rsidR="00B65505" w:rsidRPr="000854BD" w:rsidRDefault="00B65505" w:rsidP="00B65505">
            <w:pPr>
              <w:shd w:val="clear" w:color="auto" w:fill="C0C0C0"/>
              <w:rPr>
                <w:b/>
                <w:shd w:val="clear" w:color="auto" w:fill="C0C0C0"/>
              </w:rPr>
            </w:pPr>
            <w:r w:rsidRPr="000854BD">
              <w:rPr>
                <w:b/>
                <w:sz w:val="22"/>
                <w:szCs w:val="22"/>
                <w:shd w:val="clear" w:color="auto" w:fill="C0C0C0"/>
              </w:rPr>
              <w:t xml:space="preserve">V podniku                                                                                                            </w:t>
            </w:r>
            <w:r w:rsidRPr="000854BD">
              <w:rPr>
                <w:sz w:val="22"/>
                <w:szCs w:val="22"/>
              </w:rPr>
              <w:t xml:space="preserve">Označiť </w:t>
            </w:r>
            <w:r>
              <w:rPr>
                <w:sz w:val="22"/>
                <w:szCs w:val="22"/>
              </w:rPr>
              <w:t>x</w:t>
            </w:r>
          </w:p>
          <w:p w:rsidR="00B65505" w:rsidRPr="000854BD" w:rsidRDefault="00B65505" w:rsidP="00B65505">
            <w:pPr>
              <w:shd w:val="clear" w:color="auto" w:fill="C0C0C0"/>
              <w:rPr>
                <w:shd w:val="clear" w:color="auto" w:fill="FFFFFF"/>
              </w:rPr>
            </w:pPr>
          </w:p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</w:p>
          <w:p w:rsidR="00B65505" w:rsidRPr="000854BD" w:rsidRDefault="00723E32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Trvalé alebo dlhotrvajúce</w:t>
            </w:r>
            <w:r w:rsidR="009064C8">
              <w:rPr>
                <w:sz w:val="22"/>
                <w:szCs w:val="22"/>
                <w:shd w:val="clear" w:color="auto" w:fill="FFFFFF"/>
              </w:rPr>
              <w:t xml:space="preserve"> poškodenie prírodného biotopu - suchozemského</w:t>
            </w:r>
          </w:p>
          <w:p w:rsidR="00B65505" w:rsidRPr="000854BD" w:rsidRDefault="00B65505" w:rsidP="003445E7">
            <w:pPr>
              <w:shd w:val="clear" w:color="auto" w:fill="FFFFFF"/>
              <w:spacing w:beforeLines="30"/>
              <w:ind w:left="1514" w:hanging="1514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 xml:space="preserve">                      </w:t>
            </w:r>
            <w:r w:rsidR="00723E32"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723E32">
              <w:rPr>
                <w:sz w:val="22"/>
                <w:szCs w:val="22"/>
                <w:shd w:val="clear" w:color="auto" w:fill="FFFFFF"/>
              </w:rPr>
            </w:r>
            <w:r w:rsidR="00723E32"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="00723E32"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Pr="000854BD">
              <w:rPr>
                <w:sz w:val="22"/>
                <w:szCs w:val="22"/>
                <w:shd w:val="clear" w:color="auto" w:fill="FFFFFF"/>
              </w:rPr>
              <w:t xml:space="preserve"> rozloha najmenej </w:t>
            </w:r>
            <w:smartTag w:uri="urn:schemas-microsoft-com:office:smarttags" w:element="metricconverter">
              <w:smartTagPr>
                <w:attr w:name="ProductID" w:val="0,5 ha"/>
              </w:smartTagPr>
              <w:r w:rsidRPr="000854BD">
                <w:rPr>
                  <w:sz w:val="22"/>
                  <w:szCs w:val="22"/>
                </w:rPr>
                <w:t>0,5 ha</w:t>
              </w:r>
            </w:smartTag>
            <w:r w:rsidRPr="000854BD">
              <w:rPr>
                <w:sz w:val="22"/>
                <w:szCs w:val="22"/>
              </w:rPr>
              <w:t xml:space="preserve"> v prípade prírodného biotopu európskeho významu a prírodného biotopu národného významu</w:t>
            </w:r>
          </w:p>
          <w:p w:rsidR="00B65505" w:rsidRPr="000854BD" w:rsidRDefault="00B65505" w:rsidP="003445E7">
            <w:pPr>
              <w:shd w:val="clear" w:color="auto" w:fill="FFFFFF"/>
              <w:spacing w:beforeLines="30"/>
              <w:ind w:left="1514" w:hanging="1514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 xml:space="preserve">                      </w:t>
            </w:r>
            <w:r w:rsidR="00723E32"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723E32">
              <w:rPr>
                <w:sz w:val="22"/>
                <w:szCs w:val="22"/>
                <w:shd w:val="clear" w:color="auto" w:fill="FFFFFF"/>
              </w:rPr>
            </w:r>
            <w:r w:rsidR="00723E32"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="00723E32"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Pr="000854BD">
              <w:rPr>
                <w:sz w:val="22"/>
                <w:szCs w:val="22"/>
                <w:shd w:val="clear" w:color="auto" w:fill="FFFFFF"/>
              </w:rPr>
              <w:t xml:space="preserve"> rozloha najmenej </w:t>
            </w:r>
            <w:smartTag w:uri="urn:schemas-microsoft-com:office:smarttags" w:element="metricconverter">
              <w:smartTagPr>
                <w:attr w:name="ProductID" w:val="10 ha"/>
              </w:smartTagPr>
              <w:r w:rsidRPr="000854BD">
                <w:rPr>
                  <w:sz w:val="22"/>
                  <w:szCs w:val="22"/>
                </w:rPr>
                <w:t>10 ha</w:t>
              </w:r>
            </w:smartTag>
            <w:r w:rsidRPr="000854BD">
              <w:rPr>
                <w:sz w:val="22"/>
                <w:szCs w:val="22"/>
              </w:rPr>
              <w:t xml:space="preserve"> v prípade rozptýlených prírodných biotopov vrátane poľnohospodárskej pôdy</w:t>
            </w:r>
          </w:p>
          <w:p w:rsidR="00B65505" w:rsidRPr="000854BD" w:rsidRDefault="00723E32" w:rsidP="003445E7">
            <w:pPr>
              <w:shd w:val="clear" w:color="auto" w:fill="FFFFFF"/>
              <w:spacing w:beforeLines="30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Závažné alebo dlhodobé</w:t>
            </w:r>
            <w:r w:rsidR="009064C8">
              <w:rPr>
                <w:sz w:val="22"/>
                <w:szCs w:val="22"/>
                <w:shd w:val="clear" w:color="auto" w:fill="FFFFFF"/>
              </w:rPr>
              <w:t xml:space="preserve"> poškodenie prírodného biotopu - vodného</w:t>
            </w:r>
          </w:p>
          <w:p w:rsidR="00B65505" w:rsidRPr="000854BD" w:rsidRDefault="00B65505" w:rsidP="003445E7">
            <w:pPr>
              <w:shd w:val="clear" w:color="auto" w:fill="FFFFFF"/>
              <w:spacing w:beforeLines="30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 xml:space="preserve">                      </w:t>
            </w:r>
            <w:r w:rsidR="00723E32"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723E32">
              <w:rPr>
                <w:sz w:val="22"/>
                <w:szCs w:val="22"/>
                <w:shd w:val="clear" w:color="auto" w:fill="FFFFFF"/>
              </w:rPr>
            </w:r>
            <w:r w:rsidR="00723E32"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="00723E32"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Pr="000854BD">
              <w:rPr>
                <w:sz w:val="22"/>
                <w:szCs w:val="22"/>
                <w:shd w:val="clear" w:color="auto" w:fill="FFFFFF"/>
              </w:rPr>
              <w:t xml:space="preserve"> rozloha najmenej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0854BD">
                <w:rPr>
                  <w:sz w:val="22"/>
                  <w:szCs w:val="22"/>
                  <w:shd w:val="clear" w:color="auto" w:fill="FFFFFF"/>
                </w:rPr>
                <w:t>10 km</w:t>
              </w:r>
            </w:smartTag>
            <w:r w:rsidRPr="000854BD">
              <w:rPr>
                <w:sz w:val="22"/>
                <w:szCs w:val="22"/>
                <w:shd w:val="clear" w:color="auto" w:fill="FFFFFF"/>
              </w:rPr>
              <w:t xml:space="preserve"> rieky alebo kanálu</w:t>
            </w:r>
          </w:p>
          <w:p w:rsidR="00B65505" w:rsidRPr="000854BD" w:rsidRDefault="00B65505" w:rsidP="003445E7">
            <w:pPr>
              <w:shd w:val="clear" w:color="auto" w:fill="FFFFFF"/>
              <w:spacing w:beforeLines="30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 xml:space="preserve">                      </w:t>
            </w:r>
            <w:r w:rsidR="00723E32"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723E32">
              <w:rPr>
                <w:sz w:val="22"/>
                <w:szCs w:val="22"/>
                <w:shd w:val="clear" w:color="auto" w:fill="FFFFFF"/>
              </w:rPr>
            </w:r>
            <w:r w:rsidR="00723E32"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="00723E32"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Pr="000854BD">
              <w:rPr>
                <w:sz w:val="22"/>
                <w:szCs w:val="22"/>
                <w:shd w:val="clear" w:color="auto" w:fill="FFFFFF"/>
              </w:rPr>
              <w:t xml:space="preserve"> rozloha najmenej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0854BD">
                <w:rPr>
                  <w:sz w:val="22"/>
                  <w:szCs w:val="22"/>
                  <w:shd w:val="clear" w:color="auto" w:fill="FFFFFF"/>
                </w:rPr>
                <w:t>1 ha</w:t>
              </w:r>
            </w:smartTag>
            <w:r w:rsidRPr="000854BD">
              <w:rPr>
                <w:sz w:val="22"/>
                <w:szCs w:val="22"/>
                <w:shd w:val="clear" w:color="auto" w:fill="FFFFFF"/>
              </w:rPr>
              <w:t xml:space="preserve"> jazera, rybníka alebo vodnej nádrže</w:t>
            </w:r>
          </w:p>
          <w:p w:rsidR="00B65505" w:rsidRPr="000854BD" w:rsidRDefault="00723E32" w:rsidP="003445E7">
            <w:pPr>
              <w:shd w:val="clear" w:color="auto" w:fill="FFFFFF"/>
              <w:spacing w:beforeLines="30"/>
              <w:ind w:left="255" w:hanging="255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Závažné poškodenie alebo</w:t>
            </w:r>
            <w:r w:rsidR="009064C8">
              <w:rPr>
                <w:sz w:val="22"/>
                <w:szCs w:val="22"/>
                <w:shd w:val="clear" w:color="auto" w:fill="FFFFFF"/>
              </w:rPr>
              <w:t xml:space="preserve"> znečistenie </w:t>
            </w:r>
            <w:proofErr w:type="spellStart"/>
            <w:r w:rsidR="009064C8">
              <w:rPr>
                <w:sz w:val="22"/>
                <w:szCs w:val="22"/>
                <w:shd w:val="clear" w:color="auto" w:fill="FFFFFF"/>
              </w:rPr>
              <w:t>vodonosnej</w:t>
            </w:r>
            <w:proofErr w:type="spellEnd"/>
            <w:r w:rsidR="009064C8">
              <w:rPr>
                <w:sz w:val="22"/>
                <w:szCs w:val="22"/>
                <w:shd w:val="clear" w:color="auto" w:fill="FFFFFF"/>
              </w:rPr>
              <w:t xml:space="preserve"> vrstvy - kolektora</w:t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alebo podzemnej vody s rozlohou najmenej </w:t>
            </w:r>
            <w:smartTag w:uri="urn:schemas-microsoft-com:office:smarttags" w:element="metricconverter">
              <w:smartTagPr>
                <w:attr w:name="ProductID" w:val="1 ha"/>
              </w:smartTagPr>
              <w:r w:rsidR="00B65505" w:rsidRPr="000854BD">
                <w:rPr>
                  <w:sz w:val="22"/>
                  <w:szCs w:val="22"/>
                  <w:shd w:val="clear" w:color="auto" w:fill="FFFFFF"/>
                </w:rPr>
                <w:t>1 ha</w:t>
              </w:r>
            </w:smartTag>
          </w:p>
          <w:p w:rsidR="00B65505" w:rsidRPr="00551CFA" w:rsidRDefault="00B65505" w:rsidP="00B65505">
            <w:pPr>
              <w:shd w:val="clear" w:color="auto" w:fill="FFFFFF"/>
              <w:spacing w:before="60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0854BD" w:rsidRDefault="00B65505" w:rsidP="00B65505">
            <w:pPr>
              <w:shd w:val="clear" w:color="auto" w:fill="C0C0C0"/>
              <w:spacing w:before="120"/>
              <w:rPr>
                <w:b/>
                <w:snapToGrid w:val="0"/>
                <w:color w:val="000000"/>
              </w:rPr>
            </w:pPr>
            <w:r w:rsidRPr="000854BD">
              <w:rPr>
                <w:b/>
                <w:sz w:val="22"/>
                <w:szCs w:val="22"/>
                <w:shd w:val="clear" w:color="auto" w:fill="C0C0C0"/>
              </w:rPr>
              <w:t xml:space="preserve">Mimo podniku                                                                                                     </w:t>
            </w:r>
            <w:r w:rsidRPr="000854BD">
              <w:rPr>
                <w:sz w:val="22"/>
                <w:szCs w:val="22"/>
              </w:rPr>
              <w:t xml:space="preserve">Označiť </w:t>
            </w:r>
            <w:r>
              <w:rPr>
                <w:sz w:val="22"/>
                <w:szCs w:val="22"/>
              </w:rPr>
              <w:t>x</w:t>
            </w:r>
          </w:p>
          <w:p w:rsidR="00B65505" w:rsidRPr="000854BD" w:rsidRDefault="00B65505" w:rsidP="00B65505">
            <w:pPr>
              <w:shd w:val="clear" w:color="auto" w:fill="C0C0C0"/>
              <w:spacing w:before="60"/>
              <w:rPr>
                <w:b/>
                <w:snapToGrid w:val="0"/>
                <w:color w:val="000000"/>
              </w:rPr>
            </w:pPr>
          </w:p>
          <w:p w:rsidR="00B65505" w:rsidRPr="000854BD" w:rsidRDefault="00723E32" w:rsidP="00B65505">
            <w:pPr>
              <w:shd w:val="clear" w:color="auto" w:fill="FFFFFF"/>
              <w:spacing w:before="120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Trvalé alebo dlhotrvajúce</w:t>
            </w:r>
            <w:r w:rsidR="009064C8">
              <w:rPr>
                <w:sz w:val="22"/>
                <w:szCs w:val="22"/>
                <w:shd w:val="clear" w:color="auto" w:fill="FFFFFF"/>
              </w:rPr>
              <w:t xml:space="preserve"> poškodenie prírodného biotopu - suchozemského</w:t>
            </w:r>
          </w:p>
          <w:p w:rsidR="00B65505" w:rsidRPr="000854BD" w:rsidRDefault="00B65505" w:rsidP="003445E7">
            <w:pPr>
              <w:shd w:val="clear" w:color="auto" w:fill="FFFFFF"/>
              <w:spacing w:beforeLines="30"/>
              <w:ind w:left="1514" w:hanging="1514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 xml:space="preserve">                      </w:t>
            </w:r>
            <w:r w:rsidR="00723E32"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723E32">
              <w:rPr>
                <w:sz w:val="22"/>
                <w:szCs w:val="22"/>
                <w:shd w:val="clear" w:color="auto" w:fill="FFFFFF"/>
              </w:rPr>
            </w:r>
            <w:r w:rsidR="00723E32"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="00723E32"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Pr="000854BD">
              <w:rPr>
                <w:sz w:val="22"/>
                <w:szCs w:val="22"/>
                <w:shd w:val="clear" w:color="auto" w:fill="FFFFFF"/>
              </w:rPr>
              <w:t xml:space="preserve"> rozloha najmenej </w:t>
            </w:r>
            <w:smartTag w:uri="urn:schemas-microsoft-com:office:smarttags" w:element="metricconverter">
              <w:smartTagPr>
                <w:attr w:name="ProductID" w:val="0,5 ha"/>
              </w:smartTagPr>
              <w:r w:rsidRPr="000854BD">
                <w:rPr>
                  <w:sz w:val="22"/>
                  <w:szCs w:val="22"/>
                </w:rPr>
                <w:t>0,5 ha</w:t>
              </w:r>
            </w:smartTag>
            <w:r w:rsidRPr="000854BD">
              <w:rPr>
                <w:sz w:val="22"/>
                <w:szCs w:val="22"/>
              </w:rPr>
              <w:t xml:space="preserve"> v prípade prírodného biotopu európskeho významu a prírodného biotopu národného významu</w:t>
            </w:r>
          </w:p>
          <w:p w:rsidR="00B65505" w:rsidRPr="000854BD" w:rsidRDefault="00B65505" w:rsidP="003445E7">
            <w:pPr>
              <w:shd w:val="clear" w:color="auto" w:fill="FFFFFF"/>
              <w:spacing w:beforeLines="30"/>
              <w:ind w:left="1514" w:hanging="1514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 xml:space="preserve">                      </w:t>
            </w:r>
            <w:r w:rsidR="00723E32"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723E32">
              <w:rPr>
                <w:sz w:val="22"/>
                <w:szCs w:val="22"/>
                <w:shd w:val="clear" w:color="auto" w:fill="FFFFFF"/>
              </w:rPr>
            </w:r>
            <w:r w:rsidR="00723E32"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="00723E32"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Pr="000854BD">
              <w:rPr>
                <w:sz w:val="22"/>
                <w:szCs w:val="22"/>
                <w:shd w:val="clear" w:color="auto" w:fill="FFFFFF"/>
              </w:rPr>
              <w:t xml:space="preserve"> rozloha najmenej </w:t>
            </w:r>
            <w:smartTag w:uri="urn:schemas-microsoft-com:office:smarttags" w:element="metricconverter">
              <w:smartTagPr>
                <w:attr w:name="ProductID" w:val="10 ha"/>
              </w:smartTagPr>
              <w:r w:rsidRPr="000854BD">
                <w:rPr>
                  <w:sz w:val="22"/>
                  <w:szCs w:val="22"/>
                </w:rPr>
                <w:t>10 ha</w:t>
              </w:r>
            </w:smartTag>
            <w:r w:rsidRPr="000854BD">
              <w:rPr>
                <w:sz w:val="22"/>
                <w:szCs w:val="22"/>
              </w:rPr>
              <w:t xml:space="preserve"> v prípade rozptýlených prírodných biotopov vrátane poľnohospodárskej pôdy</w:t>
            </w:r>
          </w:p>
          <w:p w:rsidR="00B65505" w:rsidRPr="000854BD" w:rsidRDefault="00723E32" w:rsidP="003445E7">
            <w:pPr>
              <w:shd w:val="clear" w:color="auto" w:fill="FFFFFF"/>
              <w:spacing w:beforeLines="30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Závažné alebo dlhodobé</w:t>
            </w:r>
            <w:r w:rsidR="009064C8">
              <w:rPr>
                <w:sz w:val="22"/>
                <w:szCs w:val="22"/>
                <w:shd w:val="clear" w:color="auto" w:fill="FFFFFF"/>
              </w:rPr>
              <w:t xml:space="preserve"> poškodenie prírodného biotopu - vodného</w:t>
            </w:r>
          </w:p>
          <w:p w:rsidR="00B65505" w:rsidRPr="000854BD" w:rsidRDefault="00B65505" w:rsidP="003445E7">
            <w:pPr>
              <w:shd w:val="clear" w:color="auto" w:fill="FFFFFF"/>
              <w:spacing w:beforeLines="30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 xml:space="preserve">                      </w:t>
            </w:r>
            <w:r w:rsidR="00723E32"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723E32">
              <w:rPr>
                <w:sz w:val="22"/>
                <w:szCs w:val="22"/>
                <w:shd w:val="clear" w:color="auto" w:fill="FFFFFF"/>
              </w:rPr>
            </w:r>
            <w:r w:rsidR="00723E32"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="00723E32"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Pr="000854BD">
              <w:rPr>
                <w:sz w:val="22"/>
                <w:szCs w:val="22"/>
                <w:shd w:val="clear" w:color="auto" w:fill="FFFFFF"/>
              </w:rPr>
              <w:t xml:space="preserve"> rozloha najmenej </w:t>
            </w:r>
            <w:smartTag w:uri="urn:schemas-microsoft-com:office:smarttags" w:element="metricconverter">
              <w:smartTagPr>
                <w:attr w:name="ProductID" w:val="10 km"/>
              </w:smartTagPr>
              <w:r w:rsidRPr="000854BD">
                <w:rPr>
                  <w:sz w:val="22"/>
                  <w:szCs w:val="22"/>
                  <w:shd w:val="clear" w:color="auto" w:fill="FFFFFF"/>
                </w:rPr>
                <w:t>10 km</w:t>
              </w:r>
            </w:smartTag>
            <w:r w:rsidRPr="000854BD">
              <w:rPr>
                <w:sz w:val="22"/>
                <w:szCs w:val="22"/>
                <w:shd w:val="clear" w:color="auto" w:fill="FFFFFF"/>
              </w:rPr>
              <w:t xml:space="preserve"> rieky alebo kanálu</w:t>
            </w:r>
          </w:p>
          <w:p w:rsidR="00B65505" w:rsidRPr="000854BD" w:rsidRDefault="00B65505" w:rsidP="003445E7">
            <w:pPr>
              <w:shd w:val="clear" w:color="auto" w:fill="FFFFFF"/>
              <w:spacing w:beforeLines="30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 xml:space="preserve">                      </w:t>
            </w:r>
            <w:r w:rsidR="00723E32"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723E32">
              <w:rPr>
                <w:sz w:val="22"/>
                <w:szCs w:val="22"/>
                <w:shd w:val="clear" w:color="auto" w:fill="FFFFFF"/>
              </w:rPr>
            </w:r>
            <w:r w:rsidR="00723E32"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="00723E32"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Pr="000854BD">
              <w:rPr>
                <w:sz w:val="22"/>
                <w:szCs w:val="22"/>
                <w:shd w:val="clear" w:color="auto" w:fill="FFFFFF"/>
              </w:rPr>
              <w:t xml:space="preserve"> rozloha najmenej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0854BD">
                <w:rPr>
                  <w:sz w:val="22"/>
                  <w:szCs w:val="22"/>
                  <w:shd w:val="clear" w:color="auto" w:fill="FFFFFF"/>
                </w:rPr>
                <w:t>1 ha</w:t>
              </w:r>
            </w:smartTag>
            <w:r w:rsidRPr="000854BD">
              <w:rPr>
                <w:sz w:val="22"/>
                <w:szCs w:val="22"/>
                <w:shd w:val="clear" w:color="auto" w:fill="FFFFFF"/>
              </w:rPr>
              <w:t xml:space="preserve"> jazera, rybníka alebo vodnej nádrže</w:t>
            </w:r>
          </w:p>
          <w:p w:rsidR="00B65505" w:rsidRPr="000854BD" w:rsidRDefault="00723E32" w:rsidP="003445E7">
            <w:pPr>
              <w:shd w:val="clear" w:color="auto" w:fill="FFFFFF"/>
              <w:spacing w:beforeLines="30"/>
              <w:ind w:left="255" w:hanging="255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Závažné poškodenie alebo</w:t>
            </w:r>
            <w:r w:rsidR="009064C8">
              <w:rPr>
                <w:sz w:val="22"/>
                <w:szCs w:val="22"/>
                <w:shd w:val="clear" w:color="auto" w:fill="FFFFFF"/>
              </w:rPr>
              <w:t xml:space="preserve"> znečistenie </w:t>
            </w:r>
            <w:proofErr w:type="spellStart"/>
            <w:r w:rsidR="009064C8">
              <w:rPr>
                <w:sz w:val="22"/>
                <w:szCs w:val="22"/>
                <w:shd w:val="clear" w:color="auto" w:fill="FFFFFF"/>
              </w:rPr>
              <w:t>vodonosnej</w:t>
            </w:r>
            <w:proofErr w:type="spellEnd"/>
            <w:r w:rsidR="009064C8">
              <w:rPr>
                <w:sz w:val="22"/>
                <w:szCs w:val="22"/>
                <w:shd w:val="clear" w:color="auto" w:fill="FFFFFF"/>
              </w:rPr>
              <w:t xml:space="preserve"> vrstvy - kolektora</w:t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alebo podzemnej vody s rozlohou najmenej </w:t>
            </w:r>
            <w:smartTag w:uri="urn:schemas-microsoft-com:office:smarttags" w:element="metricconverter">
              <w:smartTagPr>
                <w:attr w:name="ProductID" w:val="1 ha"/>
              </w:smartTagPr>
              <w:r w:rsidR="00B65505" w:rsidRPr="000854BD">
                <w:rPr>
                  <w:sz w:val="22"/>
                  <w:szCs w:val="22"/>
                  <w:shd w:val="clear" w:color="auto" w:fill="FFFFFF"/>
                </w:rPr>
                <w:t>1 ha</w:t>
              </w:r>
            </w:smartTag>
          </w:p>
          <w:p w:rsidR="00B65505" w:rsidRPr="000854BD" w:rsidRDefault="00B65505" w:rsidP="00B65505">
            <w:pPr>
              <w:shd w:val="clear" w:color="auto" w:fill="FFFFFF"/>
              <w:spacing w:before="60"/>
              <w:rPr>
                <w:b/>
                <w:snapToGrid w:val="0"/>
                <w:color w:val="000000"/>
              </w:rPr>
            </w:pPr>
          </w:p>
          <w:p w:rsidR="00B65505" w:rsidRPr="000854BD" w:rsidRDefault="00B65505" w:rsidP="00B65505">
            <w:pPr>
              <w:shd w:val="clear" w:color="auto" w:fill="C0C0C0"/>
              <w:spacing w:before="120" w:after="120"/>
              <w:rPr>
                <w:b/>
              </w:rPr>
            </w:pPr>
            <w:r w:rsidRPr="000854BD">
              <w:rPr>
                <w:sz w:val="22"/>
                <w:szCs w:val="22"/>
              </w:rPr>
              <w:t>Uveďte kód 5</w:t>
            </w:r>
            <w:r w:rsidRPr="000854BD">
              <w:rPr>
                <w:b/>
                <w:sz w:val="22"/>
                <w:szCs w:val="22"/>
              </w:rPr>
              <w:t xml:space="preserve"> </w:t>
            </w:r>
            <w:r w:rsidRPr="000854BD">
              <w:rPr>
                <w:b/>
                <w:sz w:val="22"/>
                <w:szCs w:val="22"/>
                <w:shd w:val="clear" w:color="auto" w:fill="FFFFFF"/>
              </w:rPr>
              <w:t xml:space="preserve">                             </w:t>
            </w:r>
            <w:r w:rsidRPr="000854BD">
              <w:rPr>
                <w:b/>
                <w:color w:val="FFFFFF"/>
                <w:sz w:val="22"/>
                <w:szCs w:val="22"/>
                <w:shd w:val="clear" w:color="auto" w:fill="FFFFFF"/>
              </w:rPr>
              <w:t>.</w:t>
            </w:r>
          </w:p>
          <w:p w:rsidR="00B65505" w:rsidRPr="000854BD" w:rsidRDefault="00B65505" w:rsidP="00B65505">
            <w:pPr>
              <w:shd w:val="clear" w:color="auto" w:fill="C0C0C0"/>
              <w:spacing w:after="120"/>
              <w:rPr>
                <w:b/>
              </w:rPr>
            </w:pPr>
            <w:r w:rsidRPr="000854BD">
              <w:rPr>
                <w:b/>
                <w:sz w:val="22"/>
                <w:szCs w:val="22"/>
              </w:rPr>
              <w:t xml:space="preserve">Podrobne popíšte s prihliadnutím na uvedený kód a vysvetlivku 2 </w:t>
            </w:r>
          </w:p>
          <w:p w:rsidR="00B65505" w:rsidRPr="00551CFA" w:rsidRDefault="00B65505" w:rsidP="00B65505">
            <w:pPr>
              <w:shd w:val="clear" w:color="auto" w:fill="FFFFFF"/>
              <w:rPr>
                <w:b/>
              </w:rPr>
            </w:pPr>
          </w:p>
          <w:p w:rsidR="00B65505" w:rsidRPr="00551CFA" w:rsidRDefault="00B65505" w:rsidP="00B65505">
            <w:pPr>
              <w:shd w:val="clear" w:color="auto" w:fill="FFFFFF"/>
              <w:rPr>
                <w:b/>
              </w:rPr>
            </w:pPr>
          </w:p>
          <w:p w:rsidR="00B65505" w:rsidRPr="000854BD" w:rsidRDefault="00B65505" w:rsidP="00B65505">
            <w:pPr>
              <w:shd w:val="clear" w:color="auto" w:fill="C0C0C0"/>
              <w:spacing w:before="60"/>
              <w:rPr>
                <w:b/>
                <w:snapToGrid w:val="0"/>
                <w:color w:val="000000"/>
              </w:rPr>
            </w:pPr>
          </w:p>
        </w:tc>
      </w:tr>
      <w:tr w:rsidR="00B65505" w:rsidRPr="000854BD" w:rsidTr="00B65505">
        <w:trPr>
          <w:trHeight w:val="321"/>
          <w:jc w:val="center"/>
        </w:trPr>
        <w:tc>
          <w:tcPr>
            <w:tcW w:w="824" w:type="dxa"/>
            <w:vMerge w:val="restart"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  <w:r w:rsidRPr="000854BD"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>Materiálne škody</w:t>
            </w:r>
          </w:p>
        </w:tc>
        <w:tc>
          <w:tcPr>
            <w:tcW w:w="2335" w:type="dxa"/>
            <w:gridSpan w:val="3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2829" w:type="dxa"/>
            <w:gridSpan w:val="4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0854BD">
              <w:rPr>
                <w:b/>
                <w:sz w:val="22"/>
                <w:szCs w:val="22"/>
                <w:shd w:val="clear" w:color="auto" w:fill="FFFFFF"/>
              </w:rPr>
              <w:t>V podniku</w:t>
            </w:r>
          </w:p>
        </w:tc>
        <w:tc>
          <w:tcPr>
            <w:tcW w:w="2938" w:type="dxa"/>
            <w:gridSpan w:val="7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0854BD">
              <w:rPr>
                <w:b/>
                <w:sz w:val="22"/>
                <w:szCs w:val="22"/>
                <w:shd w:val="clear" w:color="auto" w:fill="FFFFFF"/>
              </w:rPr>
              <w:t>Mimo podniku</w:t>
            </w:r>
          </w:p>
        </w:tc>
      </w:tr>
      <w:tr w:rsidR="00B65505" w:rsidRPr="000854BD" w:rsidTr="00B65505">
        <w:trPr>
          <w:trHeight w:val="424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2335" w:type="dxa"/>
            <w:gridSpan w:val="3"/>
            <w:shd w:val="clear" w:color="auto" w:fill="FFFFFF"/>
            <w:vAlign w:val="center"/>
          </w:tcPr>
          <w:p w:rsidR="00B65505" w:rsidRPr="000854BD" w:rsidRDefault="009064C8" w:rsidP="00B65505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Materiálne škody v eurách</w:t>
            </w:r>
          </w:p>
        </w:tc>
        <w:tc>
          <w:tcPr>
            <w:tcW w:w="2829" w:type="dxa"/>
            <w:gridSpan w:val="4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2938" w:type="dxa"/>
            <w:gridSpan w:val="7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</w:p>
        </w:tc>
      </w:tr>
      <w:tr w:rsidR="00B65505" w:rsidRPr="000854BD" w:rsidTr="00B65505">
        <w:trPr>
          <w:trHeight w:val="653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rPr>
                <w:b/>
                <w:snapToGrid w:val="0"/>
                <w:color w:val="000000"/>
              </w:rPr>
            </w:pPr>
          </w:p>
        </w:tc>
        <w:tc>
          <w:tcPr>
            <w:tcW w:w="2335" w:type="dxa"/>
            <w:gridSpan w:val="3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>Náklady na zásah, vyčistenie a</w:t>
            </w:r>
            <w:r w:rsidR="009064C8">
              <w:rPr>
                <w:sz w:val="22"/>
                <w:szCs w:val="22"/>
                <w:shd w:val="clear" w:color="auto" w:fill="FFFFFF"/>
              </w:rPr>
              <w:t> uvedenie do pôvodného stavu v eurách</w:t>
            </w:r>
          </w:p>
        </w:tc>
        <w:tc>
          <w:tcPr>
            <w:tcW w:w="2829" w:type="dxa"/>
            <w:gridSpan w:val="4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2938" w:type="dxa"/>
            <w:gridSpan w:val="7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B65505" w:rsidRPr="000854BD" w:rsidTr="00B65505">
        <w:trPr>
          <w:trHeight w:val="468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rPr>
                <w:b/>
                <w:snapToGrid w:val="0"/>
                <w:color w:val="000000"/>
              </w:rPr>
            </w:pPr>
          </w:p>
        </w:tc>
        <w:tc>
          <w:tcPr>
            <w:tcW w:w="2335" w:type="dxa"/>
            <w:gridSpan w:val="3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>Iné</w:t>
            </w:r>
          </w:p>
        </w:tc>
        <w:tc>
          <w:tcPr>
            <w:tcW w:w="2829" w:type="dxa"/>
            <w:gridSpan w:val="4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2938" w:type="dxa"/>
            <w:gridSpan w:val="7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</w:p>
        </w:tc>
      </w:tr>
      <w:tr w:rsidR="00B65505" w:rsidRPr="000854BD" w:rsidTr="00B65505">
        <w:trPr>
          <w:trHeight w:val="1427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rPr>
                <w:b/>
                <w:snapToGrid w:val="0"/>
                <w:color w:val="000000"/>
              </w:rPr>
            </w:pPr>
          </w:p>
        </w:tc>
        <w:tc>
          <w:tcPr>
            <w:tcW w:w="8102" w:type="dxa"/>
            <w:gridSpan w:val="14"/>
            <w:shd w:val="clear" w:color="auto" w:fill="C0C0C0"/>
            <w:vAlign w:val="center"/>
          </w:tcPr>
          <w:p w:rsidR="00B65505" w:rsidRPr="00703EB7" w:rsidRDefault="00B65505" w:rsidP="00B65505">
            <w:pPr>
              <w:shd w:val="clear" w:color="auto" w:fill="C0C0C0"/>
              <w:rPr>
                <w:b/>
                <w:sz w:val="16"/>
                <w:szCs w:val="16"/>
              </w:rPr>
            </w:pPr>
          </w:p>
          <w:p w:rsidR="00B65505" w:rsidRPr="000854BD" w:rsidRDefault="00B65505" w:rsidP="00B65505">
            <w:pPr>
              <w:shd w:val="clear" w:color="auto" w:fill="C0C0C0"/>
              <w:spacing w:after="120"/>
              <w:rPr>
                <w:b/>
              </w:rPr>
            </w:pPr>
            <w:r w:rsidRPr="000854BD">
              <w:rPr>
                <w:b/>
                <w:sz w:val="22"/>
                <w:szCs w:val="22"/>
              </w:rPr>
              <w:t>Podrobne opíšte s prihliadnutím na vysvetlivku 3</w:t>
            </w:r>
          </w:p>
          <w:p w:rsidR="00B65505" w:rsidRPr="00703EB7" w:rsidRDefault="00B65505" w:rsidP="00B6550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B65505" w:rsidRPr="00703EB7" w:rsidRDefault="00B65505" w:rsidP="00B6550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B65505" w:rsidRPr="000854BD" w:rsidRDefault="00B65505" w:rsidP="00B65505">
            <w:pPr>
              <w:rPr>
                <w:shd w:val="clear" w:color="auto" w:fill="FFFFFF"/>
              </w:rPr>
            </w:pPr>
          </w:p>
        </w:tc>
      </w:tr>
      <w:tr w:rsidR="00B65505" w:rsidRPr="000854BD" w:rsidTr="00B65505">
        <w:trPr>
          <w:trHeight w:val="463"/>
          <w:jc w:val="center"/>
        </w:trPr>
        <w:tc>
          <w:tcPr>
            <w:tcW w:w="824" w:type="dxa"/>
            <w:vMerge w:val="restart"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  <w:r w:rsidRPr="000854BD">
              <w:rPr>
                <w:b/>
                <w:snapToGrid w:val="0"/>
                <w:color w:val="000000"/>
                <w:sz w:val="22"/>
                <w:szCs w:val="22"/>
              </w:rPr>
              <w:t>Narušenie</w:t>
            </w:r>
          </w:p>
        </w:tc>
        <w:tc>
          <w:tcPr>
            <w:tcW w:w="8102" w:type="dxa"/>
            <w:gridSpan w:val="14"/>
            <w:shd w:val="clear" w:color="auto" w:fill="C0C0C0"/>
            <w:vAlign w:val="center"/>
          </w:tcPr>
          <w:p w:rsidR="00B65505" w:rsidRPr="000854BD" w:rsidRDefault="00B65505" w:rsidP="00B65505">
            <w:pPr>
              <w:shd w:val="clear" w:color="auto" w:fill="C0C0C0"/>
              <w:rPr>
                <w:shd w:val="clear" w:color="auto" w:fill="FFFFFF"/>
              </w:rPr>
            </w:pPr>
          </w:p>
        </w:tc>
      </w:tr>
      <w:tr w:rsidR="00B65505" w:rsidRPr="000854BD" w:rsidTr="00F10095">
        <w:trPr>
          <w:trHeight w:val="561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1386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0854BD">
              <w:rPr>
                <w:b/>
                <w:sz w:val="22"/>
                <w:szCs w:val="22"/>
                <w:shd w:val="clear" w:color="auto" w:fill="FFFFFF"/>
              </w:rPr>
              <w:t>Evakuácia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0854BD">
              <w:rPr>
                <w:b/>
                <w:sz w:val="22"/>
                <w:szCs w:val="22"/>
                <w:shd w:val="clear" w:color="auto" w:fill="FFFFFF"/>
              </w:rPr>
              <w:t>Poškodenie</w:t>
            </w:r>
          </w:p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0854BD">
              <w:rPr>
                <w:b/>
                <w:sz w:val="22"/>
                <w:szCs w:val="22"/>
                <w:shd w:val="clear" w:color="auto" w:fill="FFFFFF"/>
              </w:rPr>
              <w:t>/zničenie</w:t>
            </w:r>
          </w:p>
        </w:tc>
        <w:tc>
          <w:tcPr>
            <w:tcW w:w="1001" w:type="dxa"/>
            <w:gridSpan w:val="3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Čas</w:t>
            </w:r>
            <w:r w:rsidRPr="000854BD">
              <w:rPr>
                <w:b/>
                <w:sz w:val="22"/>
                <w:szCs w:val="22"/>
                <w:shd w:val="clear" w:color="auto" w:fill="FFFFFF"/>
              </w:rPr>
              <w:t xml:space="preserve"> trvania</w:t>
            </w:r>
          </w:p>
        </w:tc>
        <w:tc>
          <w:tcPr>
            <w:tcW w:w="1164" w:type="dxa"/>
            <w:gridSpan w:val="4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0854BD">
              <w:rPr>
                <w:b/>
                <w:sz w:val="22"/>
                <w:szCs w:val="22"/>
                <w:shd w:val="clear" w:color="auto" w:fill="FFFFFF"/>
              </w:rPr>
              <w:t>V podniku</w:t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0854BD">
              <w:rPr>
                <w:b/>
                <w:sz w:val="22"/>
                <w:szCs w:val="22"/>
                <w:shd w:val="clear" w:color="auto" w:fill="FFFFFF"/>
              </w:rPr>
              <w:t>Mimo podniku</w:t>
            </w:r>
          </w:p>
        </w:tc>
      </w:tr>
      <w:tr w:rsidR="00B65505" w:rsidRPr="000854BD" w:rsidTr="00F10095">
        <w:trPr>
          <w:trHeight w:val="559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>Obydlia/hotely</w:t>
            </w:r>
          </w:p>
        </w:tc>
        <w:tc>
          <w:tcPr>
            <w:tcW w:w="1386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001" w:type="dxa"/>
            <w:gridSpan w:val="3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164" w:type="dxa"/>
            <w:gridSpan w:val="4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B65505" w:rsidRPr="000854BD" w:rsidTr="00F10095">
        <w:trPr>
          <w:trHeight w:val="559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>Podniky/úrady/ obchody</w:t>
            </w:r>
          </w:p>
        </w:tc>
        <w:tc>
          <w:tcPr>
            <w:tcW w:w="1386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001" w:type="dxa"/>
            <w:gridSpan w:val="3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164" w:type="dxa"/>
            <w:gridSpan w:val="4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B65505" w:rsidRPr="000854BD" w:rsidTr="00F10095">
        <w:trPr>
          <w:trHeight w:val="559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>Školy/nemocnice/inštitúcie</w:t>
            </w:r>
          </w:p>
        </w:tc>
        <w:tc>
          <w:tcPr>
            <w:tcW w:w="1386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001" w:type="dxa"/>
            <w:gridSpan w:val="3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164" w:type="dxa"/>
            <w:gridSpan w:val="4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B65505" w:rsidRPr="000854BD" w:rsidTr="00F10095">
        <w:trPr>
          <w:trHeight w:val="559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>Ďalšie miesta zhromažďovania</w:t>
            </w:r>
          </w:p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>verejnosti</w:t>
            </w:r>
          </w:p>
        </w:tc>
        <w:tc>
          <w:tcPr>
            <w:tcW w:w="1386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001" w:type="dxa"/>
            <w:gridSpan w:val="3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164" w:type="dxa"/>
            <w:gridSpan w:val="4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B65505" w:rsidRPr="000854BD" w:rsidTr="00F10095">
        <w:trPr>
          <w:trHeight w:val="559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>Iné</w:t>
            </w:r>
          </w:p>
        </w:tc>
        <w:tc>
          <w:tcPr>
            <w:tcW w:w="1386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001" w:type="dxa"/>
            <w:gridSpan w:val="3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164" w:type="dxa"/>
            <w:gridSpan w:val="4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313" w:type="dxa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B65505" w:rsidRPr="000854BD" w:rsidTr="00B65505">
        <w:trPr>
          <w:trHeight w:val="435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102" w:type="dxa"/>
            <w:gridSpan w:val="14"/>
            <w:shd w:val="clear" w:color="auto" w:fill="C0C0C0"/>
            <w:vAlign w:val="center"/>
          </w:tcPr>
          <w:p w:rsidR="00B65505" w:rsidRPr="000854BD" w:rsidRDefault="00B65505" w:rsidP="00B65505">
            <w:pPr>
              <w:shd w:val="clear" w:color="auto" w:fill="C0C0C0"/>
              <w:rPr>
                <w:shd w:val="clear" w:color="auto" w:fill="C0C0C0"/>
              </w:rPr>
            </w:pPr>
          </w:p>
        </w:tc>
      </w:tr>
      <w:tr w:rsidR="00B65505" w:rsidRPr="000854BD" w:rsidTr="00F10095">
        <w:trPr>
          <w:trHeight w:val="559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</w:p>
        </w:tc>
        <w:tc>
          <w:tcPr>
            <w:tcW w:w="1386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0854BD">
              <w:rPr>
                <w:b/>
                <w:sz w:val="22"/>
                <w:szCs w:val="22"/>
                <w:shd w:val="clear" w:color="auto" w:fill="FFFFFF"/>
              </w:rPr>
              <w:t>Prerušenie</w:t>
            </w:r>
          </w:p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0854BD">
              <w:rPr>
                <w:b/>
                <w:sz w:val="22"/>
                <w:szCs w:val="22"/>
                <w:shd w:val="clear" w:color="auto" w:fill="FFFFFF"/>
              </w:rPr>
              <w:t>/poškodenie</w:t>
            </w:r>
          </w:p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0854BD">
              <w:rPr>
                <w:b/>
                <w:sz w:val="22"/>
                <w:szCs w:val="22"/>
                <w:shd w:val="clear" w:color="auto" w:fill="FFFFFF"/>
              </w:rPr>
              <w:t>/zničenie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Čas</w:t>
            </w:r>
            <w:r w:rsidRPr="000854BD">
              <w:rPr>
                <w:b/>
                <w:sz w:val="22"/>
                <w:szCs w:val="22"/>
                <w:shd w:val="clear" w:color="auto" w:fill="FFFFFF"/>
              </w:rPr>
              <w:t xml:space="preserve"> trvania</w:t>
            </w:r>
          </w:p>
        </w:tc>
        <w:tc>
          <w:tcPr>
            <w:tcW w:w="1493" w:type="dxa"/>
            <w:gridSpan w:val="6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0854BD">
              <w:rPr>
                <w:b/>
                <w:sz w:val="22"/>
                <w:szCs w:val="22"/>
                <w:shd w:val="clear" w:color="auto" w:fill="FFFFFF"/>
              </w:rPr>
              <w:t>V podniku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b/>
                <w:shd w:val="clear" w:color="auto" w:fill="FFFFFF"/>
              </w:rPr>
            </w:pPr>
            <w:r w:rsidRPr="000854BD">
              <w:rPr>
                <w:b/>
                <w:sz w:val="22"/>
                <w:szCs w:val="22"/>
                <w:shd w:val="clear" w:color="auto" w:fill="FFFFFF"/>
              </w:rPr>
              <w:t>Mimo podniku</w:t>
            </w:r>
          </w:p>
        </w:tc>
      </w:tr>
      <w:tr w:rsidR="00B65505" w:rsidRPr="000854BD" w:rsidTr="00F10095">
        <w:trPr>
          <w:trHeight w:val="559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>Pitná voda</w:t>
            </w:r>
          </w:p>
        </w:tc>
        <w:tc>
          <w:tcPr>
            <w:tcW w:w="1386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3" w:type="dxa"/>
            <w:gridSpan w:val="6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B65505" w:rsidRPr="000854BD" w:rsidTr="00F10095">
        <w:trPr>
          <w:trHeight w:val="559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>Elektrická energia</w:t>
            </w:r>
          </w:p>
        </w:tc>
        <w:tc>
          <w:tcPr>
            <w:tcW w:w="1386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3" w:type="dxa"/>
            <w:gridSpan w:val="6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B65505" w:rsidRPr="000854BD" w:rsidTr="00F10095">
        <w:trPr>
          <w:trHeight w:val="559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>Plyn</w:t>
            </w:r>
          </w:p>
        </w:tc>
        <w:tc>
          <w:tcPr>
            <w:tcW w:w="1386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3" w:type="dxa"/>
            <w:gridSpan w:val="6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B65505" w:rsidRPr="000854BD" w:rsidTr="00F10095">
        <w:trPr>
          <w:trHeight w:val="559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>Telefonické spojenie</w:t>
            </w:r>
          </w:p>
        </w:tc>
        <w:tc>
          <w:tcPr>
            <w:tcW w:w="1386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3" w:type="dxa"/>
            <w:gridSpan w:val="6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B65505" w:rsidRPr="000854BD" w:rsidTr="00F10095">
        <w:trPr>
          <w:trHeight w:val="559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>Cesty</w:t>
            </w:r>
          </w:p>
        </w:tc>
        <w:tc>
          <w:tcPr>
            <w:tcW w:w="1386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3" w:type="dxa"/>
            <w:gridSpan w:val="6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B65505" w:rsidRPr="000854BD" w:rsidTr="00F10095">
        <w:trPr>
          <w:trHeight w:val="559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t>Železnice</w:t>
            </w:r>
          </w:p>
        </w:tc>
        <w:tc>
          <w:tcPr>
            <w:tcW w:w="1386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 w:rsidR="00B65505" w:rsidRPr="000854BD" w:rsidRDefault="00B65505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1493" w:type="dxa"/>
            <w:gridSpan w:val="6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B65505" w:rsidRPr="000854BD" w:rsidRDefault="00723E32" w:rsidP="00B65505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B65505" w:rsidRPr="000854BD" w:rsidTr="00B65505">
        <w:trPr>
          <w:trHeight w:val="1175"/>
          <w:jc w:val="center"/>
        </w:trPr>
        <w:tc>
          <w:tcPr>
            <w:tcW w:w="824" w:type="dxa"/>
            <w:vMerge/>
            <w:shd w:val="clear" w:color="auto" w:fill="C0C0C0"/>
            <w:textDirection w:val="btLr"/>
            <w:vAlign w:val="center"/>
          </w:tcPr>
          <w:p w:rsidR="00B65505" w:rsidRPr="000854BD" w:rsidRDefault="00B65505" w:rsidP="00B65505">
            <w:pPr>
              <w:ind w:left="113" w:right="113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8102" w:type="dxa"/>
            <w:gridSpan w:val="14"/>
            <w:shd w:val="clear" w:color="auto" w:fill="C0C0C0"/>
            <w:vAlign w:val="center"/>
          </w:tcPr>
          <w:p w:rsidR="00B65505" w:rsidRPr="00703EB7" w:rsidRDefault="00B65505" w:rsidP="00B65505">
            <w:pPr>
              <w:shd w:val="clear" w:color="auto" w:fill="C0C0C0"/>
              <w:rPr>
                <w:b/>
                <w:sz w:val="16"/>
                <w:szCs w:val="16"/>
              </w:rPr>
            </w:pPr>
          </w:p>
          <w:p w:rsidR="00B65505" w:rsidRPr="000854BD" w:rsidRDefault="00B65505" w:rsidP="00B65505">
            <w:pPr>
              <w:shd w:val="clear" w:color="auto" w:fill="C0C0C0"/>
              <w:rPr>
                <w:b/>
              </w:rPr>
            </w:pPr>
            <w:r w:rsidRPr="000854BD">
              <w:rPr>
                <w:b/>
                <w:sz w:val="22"/>
                <w:szCs w:val="22"/>
              </w:rPr>
              <w:t>Podrobne opíšte s prihliadnutím na označené polia</w:t>
            </w:r>
          </w:p>
          <w:p w:rsidR="00B65505" w:rsidRPr="00703EB7" w:rsidRDefault="00B65505" w:rsidP="00B6550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B65505" w:rsidRPr="00703EB7" w:rsidRDefault="00B65505" w:rsidP="00B6550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B65505" w:rsidRPr="00703EB7" w:rsidRDefault="00B65505" w:rsidP="00B6550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B65505" w:rsidRPr="000854BD" w:rsidRDefault="00B65505" w:rsidP="00B65505">
            <w:pPr>
              <w:shd w:val="clear" w:color="auto" w:fill="C0C0C0"/>
            </w:pPr>
          </w:p>
        </w:tc>
      </w:tr>
      <w:tr w:rsidR="00B65505" w:rsidRPr="000854BD" w:rsidTr="00B65505">
        <w:trPr>
          <w:trHeight w:val="3812"/>
          <w:jc w:val="center"/>
        </w:trPr>
        <w:tc>
          <w:tcPr>
            <w:tcW w:w="8926" w:type="dxa"/>
            <w:gridSpan w:val="15"/>
            <w:shd w:val="clear" w:color="auto" w:fill="C0C0C0"/>
            <w:vAlign w:val="center"/>
          </w:tcPr>
          <w:p w:rsidR="00B65505" w:rsidRPr="000854BD" w:rsidRDefault="00B65505" w:rsidP="00B65505">
            <w:pPr>
              <w:spacing w:before="60" w:after="120"/>
              <w:rPr>
                <w:b/>
                <w:snapToGrid w:val="0"/>
                <w:color w:val="000000"/>
              </w:rPr>
            </w:pPr>
            <w:r w:rsidRPr="000854BD"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 xml:space="preserve">11. Havarijné opatrenia </w:t>
            </w:r>
            <w:r w:rsidRPr="000854BD">
              <w:rPr>
                <w:b/>
                <w:sz w:val="22"/>
                <w:szCs w:val="22"/>
              </w:rPr>
              <w:t xml:space="preserve">ZPH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Pr="000854BD">
              <w:rPr>
                <w:b/>
                <w:sz w:val="22"/>
                <w:szCs w:val="22"/>
              </w:rPr>
              <w:t xml:space="preserve">   </w:t>
            </w:r>
            <w:r w:rsidRPr="000854BD">
              <w:rPr>
                <w:sz w:val="22"/>
                <w:szCs w:val="22"/>
              </w:rPr>
              <w:t xml:space="preserve">Označiť </w:t>
            </w:r>
            <w:r>
              <w:rPr>
                <w:sz w:val="22"/>
                <w:szCs w:val="22"/>
              </w:rPr>
              <w:t>x</w:t>
            </w:r>
          </w:p>
          <w:p w:rsidR="00B65505" w:rsidRPr="006B027C" w:rsidRDefault="00B65505" w:rsidP="00B6550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B65505" w:rsidRDefault="00723E32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Vnútorné systémy    </w:t>
            </w:r>
            <w:r w:rsidR="00B65505">
              <w:rPr>
                <w:sz w:val="22"/>
                <w:szCs w:val="22"/>
                <w:shd w:val="clear" w:color="auto" w:fill="FFFFFF"/>
              </w:rPr>
              <w:t xml:space="preserve">       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Vonkajšie systémy   </w:t>
            </w:r>
            <w:r w:rsidR="00B65505">
              <w:rPr>
                <w:sz w:val="22"/>
                <w:szCs w:val="22"/>
                <w:shd w:val="clear" w:color="auto" w:fill="FFFFFF"/>
              </w:rPr>
              <w:t xml:space="preserve">         </w:t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Kryty  </w:t>
            </w:r>
            <w:r w:rsidR="00B65505">
              <w:rPr>
                <w:sz w:val="22"/>
                <w:szCs w:val="22"/>
                <w:shd w:val="clear" w:color="auto" w:fill="FFFFFF"/>
              </w:rPr>
              <w:t xml:space="preserve">                 </w:t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Evakuácia</w:t>
            </w:r>
          </w:p>
          <w:p w:rsidR="00B65505" w:rsidRPr="000854BD" w:rsidRDefault="00723E32" w:rsidP="00B65505">
            <w:pPr>
              <w:shd w:val="clear" w:color="auto" w:fill="FFFFFF"/>
              <w:spacing w:before="120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Ochrana   </w:t>
            </w:r>
            <w:r w:rsidR="00B65505">
              <w:rPr>
                <w:sz w:val="22"/>
                <w:szCs w:val="22"/>
                <w:shd w:val="clear" w:color="auto" w:fill="FFFFFF"/>
              </w:rPr>
              <w:t xml:space="preserve">                         </w:t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Iné</w:t>
            </w:r>
          </w:p>
          <w:p w:rsidR="00B65505" w:rsidRPr="006B027C" w:rsidRDefault="00B65505" w:rsidP="00B65505">
            <w:pPr>
              <w:shd w:val="clear" w:color="auto" w:fill="FFFFFF"/>
              <w:rPr>
                <w:sz w:val="16"/>
                <w:szCs w:val="16"/>
                <w:shd w:val="clear" w:color="auto" w:fill="FFFFFF"/>
              </w:rPr>
            </w:pPr>
          </w:p>
          <w:p w:rsidR="00B65505" w:rsidRPr="006B027C" w:rsidRDefault="00B65505" w:rsidP="00B65505">
            <w:pPr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0854BD" w:rsidRDefault="00B65505" w:rsidP="00B65505">
            <w:pPr>
              <w:rPr>
                <w:b/>
                <w:shd w:val="clear" w:color="auto" w:fill="FFFFFF"/>
              </w:rPr>
            </w:pPr>
            <w:r w:rsidRPr="000854BD">
              <w:rPr>
                <w:sz w:val="22"/>
                <w:szCs w:val="22"/>
              </w:rPr>
              <w:t>Uveďte kód 6</w:t>
            </w:r>
            <w:r w:rsidRPr="000854BD">
              <w:rPr>
                <w:b/>
                <w:sz w:val="22"/>
                <w:szCs w:val="22"/>
              </w:rPr>
              <w:t xml:space="preserve"> </w:t>
            </w:r>
            <w:r w:rsidRPr="000854BD">
              <w:rPr>
                <w:b/>
                <w:sz w:val="22"/>
                <w:szCs w:val="22"/>
                <w:shd w:val="clear" w:color="auto" w:fill="FFFFFF"/>
              </w:rPr>
              <w:t xml:space="preserve">                             </w:t>
            </w:r>
            <w:r w:rsidRPr="000854BD">
              <w:rPr>
                <w:b/>
                <w:color w:val="FFFFFF"/>
                <w:sz w:val="22"/>
                <w:szCs w:val="22"/>
                <w:shd w:val="clear" w:color="auto" w:fill="FFFFFF"/>
              </w:rPr>
              <w:t>.</w:t>
            </w:r>
          </w:p>
          <w:p w:rsidR="00B65505" w:rsidRPr="006B027C" w:rsidRDefault="00B65505" w:rsidP="00B65505">
            <w:pPr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0854BD" w:rsidRDefault="00B65505" w:rsidP="00B65505">
            <w:pPr>
              <w:shd w:val="clear" w:color="auto" w:fill="C0C0C0"/>
              <w:rPr>
                <w:b/>
              </w:rPr>
            </w:pPr>
            <w:r w:rsidRPr="000854BD">
              <w:rPr>
                <w:b/>
                <w:sz w:val="22"/>
                <w:szCs w:val="22"/>
              </w:rPr>
              <w:t>Podrobne opíšte s prihliadnutím na uvedený kód</w:t>
            </w:r>
          </w:p>
          <w:p w:rsidR="00B65505" w:rsidRPr="000854BD" w:rsidRDefault="00B65505" w:rsidP="00B65505">
            <w:pPr>
              <w:shd w:val="clear" w:color="auto" w:fill="C0C0C0"/>
              <w:spacing w:before="60"/>
            </w:pPr>
            <w:r w:rsidRPr="000854BD">
              <w:rPr>
                <w:sz w:val="22"/>
                <w:szCs w:val="22"/>
              </w:rPr>
              <w:t>Priebeh zásahu a jeho trvanie, počty a druh záchranných zložiek, typ prijatých opatrení, efektívnosť a iné</w:t>
            </w:r>
          </w:p>
          <w:p w:rsidR="00B65505" w:rsidRPr="006B027C" w:rsidRDefault="00B65505" w:rsidP="00B65505">
            <w:pPr>
              <w:shd w:val="clear" w:color="auto" w:fill="C0C0C0"/>
              <w:rPr>
                <w:b/>
                <w:sz w:val="16"/>
                <w:szCs w:val="16"/>
              </w:rPr>
            </w:pPr>
          </w:p>
          <w:p w:rsidR="00B65505" w:rsidRPr="007B728A" w:rsidRDefault="00B65505" w:rsidP="00B65505">
            <w:pPr>
              <w:shd w:val="clear" w:color="auto" w:fill="FFFFFF"/>
              <w:rPr>
                <w:snapToGrid w:val="0"/>
                <w:color w:val="000000"/>
                <w:sz w:val="16"/>
                <w:szCs w:val="16"/>
              </w:rPr>
            </w:pPr>
          </w:p>
          <w:p w:rsidR="00B65505" w:rsidRPr="007B728A" w:rsidRDefault="00B65505" w:rsidP="00B65505">
            <w:pPr>
              <w:shd w:val="clear" w:color="auto" w:fill="FFFFFF"/>
              <w:rPr>
                <w:snapToGrid w:val="0"/>
                <w:color w:val="000000"/>
                <w:sz w:val="16"/>
                <w:szCs w:val="16"/>
              </w:rPr>
            </w:pPr>
          </w:p>
          <w:p w:rsidR="00B65505" w:rsidRPr="007B728A" w:rsidRDefault="00B65505" w:rsidP="00B65505">
            <w:pPr>
              <w:shd w:val="clear" w:color="auto" w:fill="FFFFFF"/>
              <w:rPr>
                <w:snapToGrid w:val="0"/>
                <w:color w:val="000000"/>
                <w:sz w:val="16"/>
                <w:szCs w:val="16"/>
              </w:rPr>
            </w:pPr>
          </w:p>
          <w:p w:rsidR="00B65505" w:rsidRPr="006B027C" w:rsidRDefault="00B65505" w:rsidP="00B65505">
            <w:pPr>
              <w:rPr>
                <w:snapToGrid w:val="0"/>
                <w:color w:val="000000"/>
                <w:sz w:val="16"/>
                <w:szCs w:val="16"/>
              </w:rPr>
            </w:pPr>
          </w:p>
        </w:tc>
      </w:tr>
      <w:tr w:rsidR="00B65505" w:rsidRPr="000854BD" w:rsidTr="00B65505">
        <w:trPr>
          <w:trHeight w:val="523"/>
          <w:jc w:val="center"/>
        </w:trPr>
        <w:tc>
          <w:tcPr>
            <w:tcW w:w="8926" w:type="dxa"/>
            <w:gridSpan w:val="15"/>
            <w:shd w:val="clear" w:color="auto" w:fill="C0C0C0"/>
            <w:vAlign w:val="center"/>
          </w:tcPr>
          <w:p w:rsidR="00B65505" w:rsidRPr="000854BD" w:rsidRDefault="00B65505" w:rsidP="00B65505">
            <w:pPr>
              <w:spacing w:before="60" w:after="120"/>
              <w:rPr>
                <w:b/>
                <w:snapToGrid w:val="0"/>
                <w:color w:val="000000"/>
              </w:rPr>
            </w:pPr>
            <w:r w:rsidRPr="000854BD">
              <w:rPr>
                <w:b/>
                <w:snapToGrid w:val="0"/>
                <w:color w:val="000000"/>
                <w:sz w:val="22"/>
                <w:szCs w:val="22"/>
              </w:rPr>
              <w:t xml:space="preserve">12. Opatrenia na zmiernenie strednodobých a dlhodobých následkov </w:t>
            </w:r>
            <w:r w:rsidRPr="000854BD">
              <w:rPr>
                <w:b/>
                <w:sz w:val="22"/>
                <w:szCs w:val="22"/>
              </w:rPr>
              <w:t>ZPH</w:t>
            </w:r>
            <w:r w:rsidRPr="000854BD">
              <w:rPr>
                <w:b/>
                <w:snapToGrid w:val="0"/>
                <w:color w:val="000000"/>
                <w:sz w:val="22"/>
                <w:szCs w:val="22"/>
              </w:rPr>
              <w:t xml:space="preserve">              </w:t>
            </w:r>
            <w:r w:rsidRPr="000854BD">
              <w:rPr>
                <w:sz w:val="22"/>
                <w:szCs w:val="22"/>
              </w:rPr>
              <w:t xml:space="preserve">Označiť </w:t>
            </w:r>
            <w:r>
              <w:rPr>
                <w:sz w:val="22"/>
                <w:szCs w:val="22"/>
              </w:rPr>
              <w:t>x</w:t>
            </w:r>
          </w:p>
          <w:p w:rsidR="00B65505" w:rsidRPr="006B027C" w:rsidRDefault="00B65505" w:rsidP="00B65505">
            <w:pPr>
              <w:shd w:val="clear" w:color="auto" w:fill="FFFFFF"/>
              <w:rPr>
                <w:b/>
                <w:sz w:val="16"/>
                <w:szCs w:val="16"/>
              </w:rPr>
            </w:pPr>
          </w:p>
          <w:p w:rsidR="00B65505" w:rsidRPr="000854BD" w:rsidRDefault="00723E32" w:rsidP="00B65505">
            <w:pPr>
              <w:shd w:val="clear" w:color="auto" w:fill="FFFFFF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65505" w:rsidRPr="000854BD">
              <w:rPr>
                <w:sz w:val="22"/>
                <w:szCs w:val="22"/>
                <w:shd w:val="clear" w:color="auto" w:fill="FFFFFF"/>
              </w:rPr>
              <w:t>Dekontaminácia</w:t>
            </w:r>
            <w:proofErr w:type="spellEnd"/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Návrat do pôvodného stavu/sanácia 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Sledovanie následkov  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Iné</w:t>
            </w:r>
          </w:p>
          <w:p w:rsidR="00B65505" w:rsidRPr="006B027C" w:rsidRDefault="00B65505" w:rsidP="00B65505">
            <w:pPr>
              <w:shd w:val="clear" w:color="auto" w:fill="FFFFFF"/>
              <w:rPr>
                <w:sz w:val="16"/>
                <w:szCs w:val="16"/>
                <w:shd w:val="clear" w:color="auto" w:fill="FFFFFF"/>
              </w:rPr>
            </w:pPr>
          </w:p>
          <w:p w:rsidR="00B65505" w:rsidRPr="000854BD" w:rsidRDefault="00B65505" w:rsidP="00B65505">
            <w:pPr>
              <w:rPr>
                <w:b/>
              </w:rPr>
            </w:pPr>
          </w:p>
          <w:p w:rsidR="00B65505" w:rsidRPr="000854BD" w:rsidRDefault="00B65505" w:rsidP="00B65505">
            <w:pPr>
              <w:rPr>
                <w:b/>
              </w:rPr>
            </w:pPr>
            <w:r w:rsidRPr="000854BD">
              <w:rPr>
                <w:sz w:val="22"/>
                <w:szCs w:val="22"/>
              </w:rPr>
              <w:t xml:space="preserve">Uveďte kód </w:t>
            </w:r>
            <w:r w:rsidRPr="000854BD">
              <w:rPr>
                <w:snapToGrid w:val="0"/>
                <w:color w:val="000000"/>
                <w:sz w:val="22"/>
                <w:szCs w:val="22"/>
              </w:rPr>
              <w:t>7</w:t>
            </w:r>
            <w:r w:rsidRPr="000854BD">
              <w:rPr>
                <w:b/>
                <w:sz w:val="22"/>
                <w:szCs w:val="22"/>
              </w:rPr>
              <w:t xml:space="preserve"> </w:t>
            </w:r>
            <w:r w:rsidRPr="000854BD">
              <w:rPr>
                <w:b/>
                <w:sz w:val="22"/>
                <w:szCs w:val="22"/>
                <w:shd w:val="clear" w:color="auto" w:fill="FFFFFF"/>
              </w:rPr>
              <w:t xml:space="preserve">                          </w:t>
            </w:r>
            <w:r w:rsidRPr="000854BD">
              <w:rPr>
                <w:b/>
                <w:color w:val="FFFFFF"/>
                <w:sz w:val="22"/>
                <w:szCs w:val="22"/>
                <w:shd w:val="clear" w:color="auto" w:fill="FFFFFF"/>
              </w:rPr>
              <w:t>.</w:t>
            </w:r>
          </w:p>
          <w:p w:rsidR="00B65505" w:rsidRPr="000854BD" w:rsidRDefault="00B65505" w:rsidP="00B65505">
            <w:pPr>
              <w:spacing w:before="120" w:after="120"/>
              <w:rPr>
                <w:b/>
                <w:snapToGrid w:val="0"/>
                <w:color w:val="000000"/>
              </w:rPr>
            </w:pPr>
            <w:r w:rsidRPr="000854BD">
              <w:rPr>
                <w:b/>
                <w:sz w:val="22"/>
                <w:szCs w:val="22"/>
              </w:rPr>
              <w:t>Podrobne opíšte opatrenia a ich efektívnosť s prihliadnutím na uvedený kód</w:t>
            </w:r>
          </w:p>
          <w:p w:rsidR="00B65505" w:rsidRPr="006B027C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6B027C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6B027C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7B728A" w:rsidRDefault="00B65505" w:rsidP="00B65505">
            <w:pPr>
              <w:rPr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B65505" w:rsidRPr="000854BD" w:rsidTr="00B65505">
        <w:trPr>
          <w:trHeight w:val="523"/>
          <w:jc w:val="center"/>
        </w:trPr>
        <w:tc>
          <w:tcPr>
            <w:tcW w:w="8926" w:type="dxa"/>
            <w:gridSpan w:val="15"/>
            <w:shd w:val="clear" w:color="auto" w:fill="C0C0C0"/>
            <w:vAlign w:val="center"/>
          </w:tcPr>
          <w:p w:rsidR="00B65505" w:rsidRPr="000854BD" w:rsidRDefault="00B65505" w:rsidP="00B65505">
            <w:pPr>
              <w:spacing w:before="60"/>
              <w:rPr>
                <w:b/>
                <w:snapToGrid w:val="0"/>
                <w:color w:val="000000"/>
              </w:rPr>
            </w:pPr>
            <w:r w:rsidRPr="000854BD">
              <w:rPr>
                <w:b/>
                <w:snapToGrid w:val="0"/>
                <w:color w:val="000000"/>
                <w:sz w:val="22"/>
                <w:szCs w:val="22"/>
              </w:rPr>
              <w:t>13. Opatrenia na zamedzenie opakova</w:t>
            </w:r>
            <w:r w:rsidR="005A3125">
              <w:rPr>
                <w:b/>
                <w:snapToGrid w:val="0"/>
                <w:color w:val="000000"/>
                <w:sz w:val="22"/>
                <w:szCs w:val="22"/>
              </w:rPr>
              <w:t xml:space="preserve">nia </w:t>
            </w:r>
            <w:r w:rsidRPr="000854BD">
              <w:rPr>
                <w:b/>
                <w:snapToGrid w:val="0"/>
                <w:color w:val="000000"/>
                <w:sz w:val="22"/>
                <w:szCs w:val="22"/>
              </w:rPr>
              <w:t xml:space="preserve">takejto alebo podobnej </w:t>
            </w:r>
            <w:r w:rsidRPr="000854BD">
              <w:rPr>
                <w:b/>
                <w:sz w:val="22"/>
                <w:szCs w:val="22"/>
              </w:rPr>
              <w:t>ZPH</w:t>
            </w:r>
          </w:p>
          <w:p w:rsidR="00B65505" w:rsidRPr="000854BD" w:rsidRDefault="00B65505" w:rsidP="00B655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854BD">
              <w:rPr>
                <w:color w:val="000000"/>
                <w:sz w:val="22"/>
                <w:szCs w:val="22"/>
              </w:rPr>
              <w:t>Všetky praktické, organizačné a ostatné opatrenia, ktoré sa považujú za dôležité</w:t>
            </w:r>
            <w:r w:rsidRPr="000854BD">
              <w:rPr>
                <w:color w:val="000000"/>
                <w:sz w:val="22"/>
                <w:szCs w:val="22"/>
                <w:lang w:val="en-US"/>
              </w:rPr>
              <w:t>;</w:t>
            </w:r>
            <w:r w:rsidRPr="000854BD">
              <w:rPr>
                <w:color w:val="000000"/>
                <w:sz w:val="22"/>
                <w:szCs w:val="22"/>
              </w:rPr>
              <w:t xml:space="preserve"> pre bezpečnosť relevantné prvky prijaté v dôsledku </w:t>
            </w:r>
            <w:r w:rsidRPr="000854BD">
              <w:rPr>
                <w:sz w:val="22"/>
                <w:szCs w:val="22"/>
              </w:rPr>
              <w:t>ZPH</w:t>
            </w:r>
            <w:r w:rsidRPr="000854BD">
              <w:rPr>
                <w:color w:val="000000"/>
                <w:sz w:val="22"/>
                <w:szCs w:val="22"/>
              </w:rPr>
              <w:t>; počítačové modely týkajúce sa predvídania následkov, ak sa t</w:t>
            </w:r>
            <w:r>
              <w:rPr>
                <w:color w:val="000000"/>
                <w:sz w:val="22"/>
                <w:szCs w:val="22"/>
              </w:rPr>
              <w:t>i</w:t>
            </w:r>
            <w:r w:rsidRPr="000854BD">
              <w:rPr>
                <w:color w:val="000000"/>
                <w:sz w:val="22"/>
                <w:szCs w:val="22"/>
              </w:rPr>
              <w:t>eto model</w:t>
            </w:r>
            <w:r>
              <w:rPr>
                <w:color w:val="000000"/>
                <w:sz w:val="22"/>
                <w:szCs w:val="22"/>
              </w:rPr>
              <w:t>y</w:t>
            </w:r>
            <w:r w:rsidRPr="000854BD">
              <w:rPr>
                <w:color w:val="000000"/>
                <w:sz w:val="22"/>
                <w:szCs w:val="22"/>
              </w:rPr>
              <w:t xml:space="preserve"> v dôsledku </w:t>
            </w:r>
            <w:r w:rsidRPr="000854BD">
              <w:rPr>
                <w:sz w:val="22"/>
                <w:szCs w:val="22"/>
              </w:rPr>
              <w:t>ZPH</w:t>
            </w:r>
            <w:r w:rsidRPr="000854BD">
              <w:rPr>
                <w:color w:val="000000"/>
                <w:sz w:val="22"/>
                <w:szCs w:val="22"/>
              </w:rPr>
              <w:t xml:space="preserve"> použil</w:t>
            </w:r>
            <w:r>
              <w:rPr>
                <w:color w:val="000000"/>
                <w:sz w:val="22"/>
                <w:szCs w:val="22"/>
              </w:rPr>
              <w:t>i</w:t>
            </w:r>
            <w:r w:rsidRPr="000854BD">
              <w:rPr>
                <w:color w:val="000000"/>
                <w:sz w:val="22"/>
                <w:szCs w:val="22"/>
              </w:rPr>
              <w:t>, revidoval</w:t>
            </w:r>
            <w:r>
              <w:rPr>
                <w:color w:val="000000"/>
                <w:sz w:val="22"/>
                <w:szCs w:val="22"/>
              </w:rPr>
              <w:t>i</w:t>
            </w:r>
            <w:r w:rsidRPr="000854BD">
              <w:rPr>
                <w:color w:val="000000"/>
                <w:sz w:val="22"/>
                <w:szCs w:val="22"/>
              </w:rPr>
              <w:t xml:space="preserve"> alebo zrušil</w:t>
            </w:r>
            <w:r>
              <w:rPr>
                <w:color w:val="000000"/>
                <w:sz w:val="22"/>
                <w:szCs w:val="22"/>
              </w:rPr>
              <w:t>i</w:t>
            </w:r>
            <w:r w:rsidRPr="000854BD">
              <w:rPr>
                <w:color w:val="000000"/>
                <w:sz w:val="22"/>
                <w:szCs w:val="22"/>
              </w:rPr>
              <w:t xml:space="preserve">; správy, technické publikácie, modely a iné, ktoré sa vzťahujú na </w:t>
            </w:r>
            <w:r w:rsidRPr="000854BD">
              <w:rPr>
                <w:sz w:val="22"/>
                <w:szCs w:val="22"/>
              </w:rPr>
              <w:t>ZPH</w:t>
            </w:r>
            <w:r w:rsidRPr="000854BD">
              <w:rPr>
                <w:color w:val="000000"/>
                <w:sz w:val="22"/>
                <w:szCs w:val="22"/>
              </w:rPr>
              <w:t xml:space="preserve"> a ktoré sú nápomocné </w:t>
            </w:r>
            <w:r>
              <w:rPr>
                <w:color w:val="000000"/>
                <w:sz w:val="22"/>
                <w:szCs w:val="22"/>
              </w:rPr>
              <w:t>na</w:t>
            </w:r>
            <w:r w:rsidRPr="000854BD">
              <w:rPr>
                <w:color w:val="000000"/>
                <w:sz w:val="22"/>
                <w:szCs w:val="22"/>
              </w:rPr>
              <w:t xml:space="preserve"> jej pochopenie</w:t>
            </w:r>
          </w:p>
          <w:p w:rsidR="00B65505" w:rsidRPr="006B027C" w:rsidRDefault="00B65505" w:rsidP="00B6550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  <w:p w:rsidR="00B65505" w:rsidRPr="006B027C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6B027C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6B027C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0854BD" w:rsidRDefault="00B65505" w:rsidP="00B65505">
            <w:pPr>
              <w:rPr>
                <w:b/>
                <w:snapToGrid w:val="0"/>
                <w:color w:val="000000"/>
              </w:rPr>
            </w:pPr>
          </w:p>
        </w:tc>
      </w:tr>
      <w:tr w:rsidR="00B65505" w:rsidRPr="000854BD" w:rsidTr="00B65505">
        <w:trPr>
          <w:trHeight w:val="2391"/>
          <w:jc w:val="center"/>
        </w:trPr>
        <w:tc>
          <w:tcPr>
            <w:tcW w:w="8926" w:type="dxa"/>
            <w:gridSpan w:val="15"/>
            <w:shd w:val="clear" w:color="auto" w:fill="C0C0C0"/>
            <w:vAlign w:val="center"/>
          </w:tcPr>
          <w:p w:rsidR="00B65505" w:rsidRPr="000854BD" w:rsidRDefault="00B65505" w:rsidP="00B65505">
            <w:pPr>
              <w:spacing w:before="60"/>
              <w:rPr>
                <w:b/>
              </w:rPr>
            </w:pPr>
            <w:r w:rsidRPr="000854BD">
              <w:rPr>
                <w:b/>
                <w:snapToGrid w:val="0"/>
                <w:sz w:val="22"/>
                <w:szCs w:val="22"/>
              </w:rPr>
              <w:t xml:space="preserve">14. Aktualizácia dokumentácie v súvislosti s bodmi 11, 12 a 13                                  </w:t>
            </w:r>
            <w:r w:rsidRPr="000854BD">
              <w:rPr>
                <w:sz w:val="22"/>
                <w:szCs w:val="22"/>
              </w:rPr>
              <w:t xml:space="preserve">Označiť </w:t>
            </w:r>
            <w:r>
              <w:rPr>
                <w:sz w:val="22"/>
                <w:szCs w:val="22"/>
              </w:rPr>
              <w:t>x</w:t>
            </w:r>
          </w:p>
          <w:p w:rsidR="00B65505" w:rsidRPr="006B027C" w:rsidRDefault="00B65505" w:rsidP="00B65505">
            <w:pPr>
              <w:rPr>
                <w:b/>
                <w:sz w:val="16"/>
                <w:szCs w:val="16"/>
              </w:rPr>
            </w:pPr>
          </w:p>
          <w:p w:rsidR="00B65505" w:rsidRPr="006B027C" w:rsidRDefault="00B65505" w:rsidP="00B65505">
            <w:pPr>
              <w:shd w:val="clear" w:color="auto" w:fill="FFFFFF"/>
              <w:rPr>
                <w:b/>
                <w:snapToGrid w:val="0"/>
                <w:sz w:val="16"/>
                <w:szCs w:val="16"/>
                <w:shd w:val="clear" w:color="auto" w:fill="C0C0C0"/>
              </w:rPr>
            </w:pPr>
          </w:p>
          <w:p w:rsidR="00B65505" w:rsidRPr="000854BD" w:rsidRDefault="00723E32" w:rsidP="00B65505">
            <w:pPr>
              <w:shd w:val="clear" w:color="auto" w:fill="FFFFFF"/>
              <w:spacing w:after="60"/>
              <w:jc w:val="both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Program prevencie    </w:t>
            </w:r>
            <w:r w:rsidR="00B65505">
              <w:rPr>
                <w:sz w:val="22"/>
                <w:szCs w:val="22"/>
                <w:shd w:val="clear" w:color="auto" w:fill="FFFFFF"/>
              </w:rPr>
              <w:t xml:space="preserve">    </w:t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Bezpečnostný riadiaci systém 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Bezpečnostná správa               </w:t>
            </w:r>
          </w:p>
          <w:p w:rsidR="00B65505" w:rsidRDefault="00723E32" w:rsidP="00B6550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Vnútorný havarijný plán </w:t>
            </w:r>
            <w:r w:rsidR="00B65505">
              <w:rPr>
                <w:sz w:val="22"/>
                <w:szCs w:val="22"/>
                <w:shd w:val="clear" w:color="auto" w:fill="FFFFFF"/>
              </w:rPr>
              <w:t xml:space="preserve">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65505" w:rsidRPr="000854BD">
              <w:rPr>
                <w:sz w:val="22"/>
                <w:szCs w:val="22"/>
                <w:shd w:val="clear" w:color="auto" w:fill="FFFFFF"/>
              </w:rPr>
              <w:t>Plán</w:t>
            </w:r>
            <w:proofErr w:type="spellEnd"/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ochrany obyvateľstva         </w:t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Informovanie verejnosti</w:t>
            </w:r>
          </w:p>
          <w:p w:rsidR="00B65505" w:rsidRPr="000854BD" w:rsidRDefault="00723E32" w:rsidP="00B65505">
            <w:pPr>
              <w:shd w:val="clear" w:color="auto" w:fill="FFFFFF"/>
              <w:spacing w:before="60"/>
              <w:jc w:val="both"/>
              <w:rPr>
                <w:shd w:val="clear" w:color="auto" w:fill="FFFFFF"/>
              </w:rPr>
            </w:pPr>
            <w:r w:rsidRPr="000854BD">
              <w:rPr>
                <w:sz w:val="22"/>
                <w:szCs w:val="22"/>
                <w:shd w:val="clear" w:color="auto" w:fill="FFFFFF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instrText xml:space="preserve"> FORMCHECKBOX </w:instrTex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  <w:fldChar w:fldCharType="separate"/>
            </w:r>
            <w:r w:rsidRPr="000854BD">
              <w:rPr>
                <w:sz w:val="22"/>
                <w:szCs w:val="22"/>
                <w:shd w:val="clear" w:color="auto" w:fill="FFFFFF"/>
              </w:rPr>
              <w:fldChar w:fldCharType="end"/>
            </w:r>
            <w:r w:rsidR="00B65505" w:rsidRPr="000854BD">
              <w:rPr>
                <w:sz w:val="22"/>
                <w:szCs w:val="22"/>
                <w:shd w:val="clear" w:color="auto" w:fill="FFFFFF"/>
              </w:rPr>
              <w:t xml:space="preserve"> Iné</w:t>
            </w:r>
          </w:p>
          <w:p w:rsidR="00B65505" w:rsidRPr="006B027C" w:rsidRDefault="00B65505" w:rsidP="00B65505">
            <w:pPr>
              <w:shd w:val="clear" w:color="auto" w:fill="FFFFFF"/>
              <w:rPr>
                <w:sz w:val="16"/>
                <w:szCs w:val="16"/>
                <w:shd w:val="clear" w:color="auto" w:fill="FFFFFF"/>
              </w:rPr>
            </w:pPr>
          </w:p>
          <w:p w:rsidR="00B65505" w:rsidRPr="006B027C" w:rsidRDefault="00B65505" w:rsidP="00B65505">
            <w:pPr>
              <w:rPr>
                <w:b/>
                <w:sz w:val="16"/>
                <w:szCs w:val="16"/>
              </w:rPr>
            </w:pPr>
          </w:p>
          <w:p w:rsidR="00B65505" w:rsidRPr="000854BD" w:rsidRDefault="00B65505" w:rsidP="00B65505">
            <w:pPr>
              <w:spacing w:after="60"/>
              <w:rPr>
                <w:snapToGrid w:val="0"/>
                <w:color w:val="000000"/>
              </w:rPr>
            </w:pPr>
            <w:r w:rsidRPr="000854BD">
              <w:rPr>
                <w:sz w:val="22"/>
                <w:szCs w:val="22"/>
              </w:rPr>
              <w:t>Doplňujúce informácie</w:t>
            </w:r>
          </w:p>
          <w:p w:rsidR="00B65505" w:rsidRPr="006B027C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6B027C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6B027C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0854BD" w:rsidRDefault="00B65505" w:rsidP="00B65505">
            <w:pPr>
              <w:rPr>
                <w:b/>
                <w:snapToGrid w:val="0"/>
              </w:rPr>
            </w:pPr>
          </w:p>
        </w:tc>
      </w:tr>
      <w:tr w:rsidR="00B65505" w:rsidRPr="000854BD" w:rsidTr="00B65505">
        <w:trPr>
          <w:trHeight w:val="1449"/>
          <w:jc w:val="center"/>
        </w:trPr>
        <w:tc>
          <w:tcPr>
            <w:tcW w:w="8926" w:type="dxa"/>
            <w:gridSpan w:val="15"/>
            <w:shd w:val="clear" w:color="auto" w:fill="C0C0C0"/>
            <w:vAlign w:val="center"/>
          </w:tcPr>
          <w:p w:rsidR="00B65505" w:rsidRPr="000854BD" w:rsidRDefault="00B65505" w:rsidP="00B65505">
            <w:pPr>
              <w:spacing w:before="60" w:after="120"/>
              <w:rPr>
                <w:b/>
                <w:snapToGrid w:val="0"/>
              </w:rPr>
            </w:pPr>
            <w:r w:rsidRPr="000854BD">
              <w:rPr>
                <w:b/>
                <w:snapToGrid w:val="0"/>
                <w:sz w:val="22"/>
                <w:szCs w:val="22"/>
              </w:rPr>
              <w:t>15. Sankcie a opatrenia vyšetrujúceho orgánu</w:t>
            </w:r>
          </w:p>
          <w:p w:rsidR="00B65505" w:rsidRPr="000854BD" w:rsidRDefault="00B65505" w:rsidP="00B65505">
            <w:pPr>
              <w:spacing w:after="120"/>
              <w:rPr>
                <w:snapToGrid w:val="0"/>
              </w:rPr>
            </w:pPr>
            <w:r w:rsidRPr="000854BD">
              <w:rPr>
                <w:snapToGrid w:val="0"/>
                <w:sz w:val="22"/>
                <w:szCs w:val="22"/>
              </w:rPr>
              <w:t xml:space="preserve">Uveďte vyšetrujúce orgány, uložené opatrenia, výsledky, sankcie, dátum ukončenia vyšetrovania </w:t>
            </w:r>
            <w:r w:rsidRPr="000854BD">
              <w:rPr>
                <w:sz w:val="22"/>
                <w:szCs w:val="22"/>
              </w:rPr>
              <w:t>ZPH a iné</w:t>
            </w:r>
          </w:p>
          <w:p w:rsidR="00B65505" w:rsidRPr="006B027C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6B027C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6B027C" w:rsidRDefault="00B65505" w:rsidP="00B65505">
            <w:pPr>
              <w:shd w:val="clear" w:color="auto" w:fill="FFFFFF"/>
              <w:rPr>
                <w:b/>
                <w:snapToGrid w:val="0"/>
                <w:color w:val="000000"/>
                <w:sz w:val="16"/>
                <w:szCs w:val="16"/>
              </w:rPr>
            </w:pPr>
          </w:p>
          <w:p w:rsidR="00B65505" w:rsidRPr="000854BD" w:rsidRDefault="00B65505" w:rsidP="00B65505">
            <w:pPr>
              <w:shd w:val="clear" w:color="auto" w:fill="C0C0C0"/>
              <w:rPr>
                <w:b/>
                <w:snapToGrid w:val="0"/>
                <w:color w:val="000000"/>
              </w:rPr>
            </w:pPr>
          </w:p>
        </w:tc>
      </w:tr>
    </w:tbl>
    <w:p w:rsidR="00B65505" w:rsidRDefault="00B65505" w:rsidP="00B65505">
      <w:pPr>
        <w:pStyle w:val="Nadpis1"/>
        <w:spacing w:before="0"/>
        <w:ind w:right="68"/>
        <w:rPr>
          <w:rFonts w:ascii="Times New Roman" w:hAnsi="Times New Roman" w:cs="Times New Roman"/>
          <w:caps/>
          <w:sz w:val="24"/>
          <w:szCs w:val="24"/>
        </w:rPr>
        <w:sectPr w:rsidR="00B65505" w:rsidSect="00EF3D73">
          <w:foot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B65505" w:rsidRPr="00A967D7" w:rsidRDefault="00B65505" w:rsidP="003445E7">
      <w:pPr>
        <w:pStyle w:val="Nadpis1"/>
        <w:spacing w:before="0"/>
        <w:ind w:right="68"/>
        <w:rPr>
          <w:rFonts w:ascii="Times New Roman" w:hAnsi="Times New Roman" w:cs="Times New Roman"/>
          <w:bCs w:val="0"/>
          <w:color w:val="000000"/>
          <w:kern w:val="0"/>
          <w:sz w:val="24"/>
          <w:szCs w:val="24"/>
        </w:rPr>
      </w:pPr>
      <w:r w:rsidRPr="00A967D7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Tabuľka k </w:t>
      </w:r>
      <w:r>
        <w:rPr>
          <w:rFonts w:ascii="Times New Roman" w:hAnsi="Times New Roman" w:cs="Times New Roman"/>
          <w:caps/>
          <w:sz w:val="24"/>
          <w:szCs w:val="24"/>
        </w:rPr>
        <w:t>Informácii</w:t>
      </w:r>
      <w:r w:rsidRPr="00A967D7">
        <w:rPr>
          <w:rFonts w:ascii="Times New Roman" w:hAnsi="Times New Roman" w:cs="Times New Roman"/>
          <w:caps/>
          <w:sz w:val="24"/>
          <w:szCs w:val="24"/>
        </w:rPr>
        <w:t xml:space="preserve"> o závažnej priemyselnej havári</w:t>
      </w:r>
      <w:r>
        <w:rPr>
          <w:rFonts w:ascii="Times New Roman" w:hAnsi="Times New Roman" w:cs="Times New Roman"/>
          <w:caps/>
          <w:sz w:val="24"/>
          <w:szCs w:val="24"/>
        </w:rPr>
        <w:t>i</w:t>
      </w:r>
    </w:p>
    <w:p w:rsidR="00B65505" w:rsidRPr="00A967D7" w:rsidRDefault="00B65505" w:rsidP="003445E7">
      <w:pPr>
        <w:spacing w:before="120" w:after="200" w:line="276" w:lineRule="auto"/>
        <w:rPr>
          <w:b/>
          <w:caps/>
          <w:sz w:val="20"/>
          <w:szCs w:val="20"/>
        </w:rPr>
      </w:pPr>
      <w:r w:rsidRPr="00A967D7">
        <w:rPr>
          <w:b/>
          <w:caps/>
          <w:sz w:val="20"/>
          <w:szCs w:val="20"/>
        </w:rPr>
        <w:t xml:space="preserve">Informácie o nebezpečných látkach prítomných pri </w:t>
      </w:r>
      <w:r w:rsidRPr="00A967D7">
        <w:rPr>
          <w:b/>
          <w:sz w:val="20"/>
          <w:szCs w:val="20"/>
        </w:rPr>
        <w:t>ZPH</w:t>
      </w:r>
    </w:p>
    <w:tbl>
      <w:tblPr>
        <w:tblW w:w="1311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1519"/>
        <w:gridCol w:w="1147"/>
        <w:gridCol w:w="2054"/>
        <w:gridCol w:w="1559"/>
        <w:gridCol w:w="1701"/>
        <w:gridCol w:w="1276"/>
        <w:gridCol w:w="1701"/>
        <w:gridCol w:w="1559"/>
      </w:tblGrid>
      <w:tr w:rsidR="00C96048" w:rsidRPr="006B027C" w:rsidTr="00C96048">
        <w:trPr>
          <w:trHeight w:val="249"/>
        </w:trPr>
        <w:tc>
          <w:tcPr>
            <w:tcW w:w="595" w:type="dxa"/>
            <w:vMerge w:val="restart"/>
            <w:shd w:val="clear" w:color="auto" w:fill="C0C0C0"/>
          </w:tcPr>
          <w:p w:rsidR="005A3125" w:rsidRDefault="005A3125" w:rsidP="00B65505">
            <w:pPr>
              <w:spacing w:before="48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B65505" w:rsidRDefault="00B65505" w:rsidP="005A3125">
            <w:pPr>
              <w:spacing w:before="12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P. č.</w:t>
            </w:r>
          </w:p>
        </w:tc>
        <w:tc>
          <w:tcPr>
            <w:tcW w:w="1519" w:type="dxa"/>
            <w:vMerge w:val="restart"/>
            <w:shd w:val="clear" w:color="auto" w:fill="C0C0C0"/>
          </w:tcPr>
          <w:p w:rsidR="00B65505" w:rsidRDefault="00B65505" w:rsidP="00B65505">
            <w:pPr>
              <w:spacing w:before="48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B65505" w:rsidRPr="006B027C" w:rsidRDefault="00B65505" w:rsidP="00B65505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B027C">
              <w:rPr>
                <w:b/>
                <w:snapToGrid w:val="0"/>
                <w:color w:val="000000"/>
                <w:sz w:val="20"/>
                <w:szCs w:val="20"/>
              </w:rPr>
              <w:t>Názov nebezpečnej látky</w:t>
            </w:r>
            <w:r w:rsidRPr="006B027C">
              <w:rPr>
                <w:b/>
                <w:snapToGrid w:val="0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47" w:type="dxa"/>
            <w:vMerge w:val="restart"/>
            <w:shd w:val="clear" w:color="auto" w:fill="C0C0C0"/>
          </w:tcPr>
          <w:p w:rsidR="00B65505" w:rsidRPr="006B027C" w:rsidRDefault="00B65505" w:rsidP="00B65505">
            <w:pPr>
              <w:spacing w:before="24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  <w:p w:rsidR="00B65505" w:rsidRPr="006B027C" w:rsidRDefault="00B65505" w:rsidP="00B65505">
            <w:pPr>
              <w:spacing w:before="24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B027C">
              <w:rPr>
                <w:b/>
                <w:snapToGrid w:val="0"/>
                <w:color w:val="000000"/>
                <w:sz w:val="20"/>
                <w:szCs w:val="20"/>
              </w:rPr>
              <w:t>CAS/</w:t>
            </w:r>
          </w:p>
          <w:p w:rsidR="00B65505" w:rsidRDefault="00B65505" w:rsidP="00B65505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B027C">
              <w:rPr>
                <w:b/>
                <w:snapToGrid w:val="0"/>
                <w:color w:val="000000"/>
                <w:sz w:val="20"/>
                <w:szCs w:val="20"/>
              </w:rPr>
              <w:t>EC</w:t>
            </w:r>
          </w:p>
          <w:p w:rsidR="009156F4" w:rsidRPr="006B027C" w:rsidRDefault="009156F4" w:rsidP="00B655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číslo</w:t>
            </w:r>
          </w:p>
        </w:tc>
        <w:tc>
          <w:tcPr>
            <w:tcW w:w="2054" w:type="dxa"/>
            <w:shd w:val="clear" w:color="auto" w:fill="C0C0C0"/>
            <w:vAlign w:val="center"/>
          </w:tcPr>
          <w:p w:rsidR="00B65505" w:rsidRPr="006B027C" w:rsidRDefault="00C96048" w:rsidP="00B65505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C0C0C0"/>
              </w:rPr>
              <w:t xml:space="preserve">Klasifikácia nebezpečnej látky podľa nariadenia </w:t>
            </w:r>
            <w:r>
              <w:rPr>
                <w:b/>
                <w:sz w:val="20"/>
                <w:szCs w:val="20"/>
              </w:rPr>
              <w:t>Európskeho parlamentu a Rady (ES) č. 1272/2008</w:t>
            </w:r>
          </w:p>
        </w:tc>
        <w:tc>
          <w:tcPr>
            <w:tcW w:w="3260" w:type="dxa"/>
            <w:gridSpan w:val="2"/>
            <w:shd w:val="clear" w:color="auto" w:fill="C0C0C0"/>
          </w:tcPr>
          <w:p w:rsidR="00C96048" w:rsidRDefault="00C96048" w:rsidP="004D2A6C">
            <w:pPr>
              <w:jc w:val="center"/>
              <w:rPr>
                <w:b/>
                <w:sz w:val="20"/>
                <w:szCs w:val="20"/>
                <w:shd w:val="clear" w:color="auto" w:fill="C0C0C0"/>
              </w:rPr>
            </w:pPr>
          </w:p>
          <w:p w:rsidR="00B65505" w:rsidRPr="006B027C" w:rsidRDefault="00B65505" w:rsidP="004D2A6C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B027C">
              <w:rPr>
                <w:b/>
                <w:sz w:val="20"/>
                <w:szCs w:val="20"/>
                <w:shd w:val="clear" w:color="auto" w:fill="C0C0C0"/>
              </w:rPr>
              <w:t xml:space="preserve">Zaradenie nebezpečnej látky do kategórie nebezpečnosti alebo medzi menované nebezpečné látky podľa zákona č. </w:t>
            </w:r>
            <w:r w:rsidR="004D2A6C">
              <w:rPr>
                <w:b/>
                <w:sz w:val="20"/>
                <w:szCs w:val="20"/>
                <w:shd w:val="clear" w:color="auto" w:fill="C0C0C0"/>
              </w:rPr>
              <w:t>128</w:t>
            </w:r>
            <w:r w:rsidRPr="006B027C">
              <w:rPr>
                <w:b/>
                <w:sz w:val="20"/>
                <w:szCs w:val="20"/>
                <w:shd w:val="clear" w:color="auto" w:fill="C0C0C0"/>
              </w:rPr>
              <w:t>/2015 Z. z.</w:t>
            </w:r>
          </w:p>
        </w:tc>
        <w:tc>
          <w:tcPr>
            <w:tcW w:w="2977" w:type="dxa"/>
            <w:gridSpan w:val="2"/>
            <w:shd w:val="clear" w:color="auto" w:fill="C0C0C0"/>
            <w:vAlign w:val="center"/>
          </w:tcPr>
          <w:p w:rsidR="00B65505" w:rsidRPr="006B027C" w:rsidRDefault="00B65505" w:rsidP="00B65505">
            <w:pPr>
              <w:spacing w:before="60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B027C">
              <w:rPr>
                <w:b/>
                <w:snapToGrid w:val="0"/>
                <w:color w:val="000000"/>
                <w:sz w:val="20"/>
                <w:szCs w:val="20"/>
              </w:rPr>
              <w:t>Množstvo nebezpečnej látky (t)</w:t>
            </w:r>
          </w:p>
        </w:tc>
        <w:tc>
          <w:tcPr>
            <w:tcW w:w="1559" w:type="dxa"/>
            <w:vMerge w:val="restart"/>
            <w:shd w:val="clear" w:color="auto" w:fill="C0C0C0"/>
            <w:vAlign w:val="center"/>
          </w:tcPr>
          <w:p w:rsidR="00B65505" w:rsidRPr="006B027C" w:rsidRDefault="00B65505" w:rsidP="00B65505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B027C">
              <w:rPr>
                <w:b/>
                <w:sz w:val="20"/>
                <w:szCs w:val="20"/>
                <w:shd w:val="clear" w:color="auto" w:fill="C0C0C0"/>
              </w:rPr>
              <w:t>Fyzikálne vlastnosti alebo fyzikálna forma</w:t>
            </w:r>
            <w:r w:rsidRPr="006B027C">
              <w:rPr>
                <w:b/>
                <w:sz w:val="20"/>
                <w:szCs w:val="20"/>
                <w:shd w:val="clear" w:color="auto" w:fill="C0C0C0"/>
                <w:vertAlign w:val="superscript"/>
              </w:rPr>
              <w:t>5)</w:t>
            </w:r>
          </w:p>
        </w:tc>
      </w:tr>
      <w:tr w:rsidR="00C96048" w:rsidRPr="006B027C" w:rsidTr="00C96048">
        <w:trPr>
          <w:trHeight w:val="248"/>
        </w:trPr>
        <w:tc>
          <w:tcPr>
            <w:tcW w:w="595" w:type="dxa"/>
            <w:vMerge/>
          </w:tcPr>
          <w:p w:rsidR="00B65505" w:rsidRPr="006B027C" w:rsidRDefault="00B65505" w:rsidP="00B65505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B65505" w:rsidRPr="006B027C" w:rsidRDefault="00B65505" w:rsidP="00B65505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</w:tcPr>
          <w:p w:rsidR="00B65505" w:rsidRPr="006B027C" w:rsidRDefault="00B65505" w:rsidP="00B65505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C0C0C0"/>
            <w:vAlign w:val="center"/>
          </w:tcPr>
          <w:p w:rsidR="00B65505" w:rsidRPr="009D3884" w:rsidRDefault="00B65505" w:rsidP="00B65505">
            <w:pPr>
              <w:jc w:val="center"/>
              <w:rPr>
                <w:color w:val="000000"/>
                <w:sz w:val="20"/>
                <w:szCs w:val="20"/>
                <w:shd w:val="clear" w:color="auto" w:fill="C0C0C0"/>
                <w:vertAlign w:val="superscript"/>
              </w:rPr>
            </w:pPr>
            <w:r w:rsidRPr="009D3884">
              <w:rPr>
                <w:color w:val="000000"/>
                <w:sz w:val="20"/>
                <w:szCs w:val="20"/>
                <w:shd w:val="clear" w:color="auto" w:fill="C0C0C0"/>
              </w:rPr>
              <w:t>Kód triedy a kategórie nebezpečnosti</w:t>
            </w:r>
            <w:r w:rsidRPr="009D3884">
              <w:rPr>
                <w:color w:val="000000"/>
                <w:sz w:val="20"/>
                <w:szCs w:val="20"/>
                <w:shd w:val="clear" w:color="auto" w:fill="C0C0C0"/>
                <w:vertAlign w:val="superscript"/>
              </w:rPr>
              <w:t>2)</w:t>
            </w:r>
          </w:p>
          <w:p w:rsidR="00B65505" w:rsidRPr="009D3884" w:rsidRDefault="00B65505" w:rsidP="00B65505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B65505" w:rsidRPr="009D3884" w:rsidRDefault="00B65505" w:rsidP="00B65505">
            <w:pPr>
              <w:shd w:val="clear" w:color="auto" w:fill="C0C0C0"/>
              <w:jc w:val="center"/>
              <w:rPr>
                <w:b/>
                <w:sz w:val="20"/>
                <w:szCs w:val="20"/>
                <w:shd w:val="clear" w:color="auto" w:fill="C0C0C0"/>
                <w:vertAlign w:val="superscript"/>
              </w:rPr>
            </w:pPr>
            <w:r w:rsidRPr="009D3884">
              <w:rPr>
                <w:sz w:val="20"/>
                <w:szCs w:val="20"/>
                <w:shd w:val="clear" w:color="auto" w:fill="C0C0C0"/>
              </w:rPr>
              <w:t>Trieda/kategória nebezpečnosti</w:t>
            </w:r>
            <w:r w:rsidRPr="009D3884">
              <w:rPr>
                <w:sz w:val="20"/>
                <w:szCs w:val="20"/>
                <w:shd w:val="clear" w:color="auto" w:fill="C0C0C0"/>
                <w:vertAlign w:val="superscript"/>
              </w:rPr>
              <w:t>3)</w:t>
            </w:r>
          </w:p>
          <w:p w:rsidR="00B65505" w:rsidRPr="009D3884" w:rsidRDefault="00C96048" w:rsidP="00B65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C0C0C0"/>
              </w:rPr>
              <w:t xml:space="preserve">- </w:t>
            </w:r>
            <w:r w:rsidR="00B65505" w:rsidRPr="009D3884">
              <w:rPr>
                <w:sz w:val="20"/>
                <w:szCs w:val="20"/>
                <w:shd w:val="clear" w:color="auto" w:fill="C0C0C0"/>
              </w:rPr>
              <w:t>Časť 1</w:t>
            </w:r>
          </w:p>
        </w:tc>
        <w:tc>
          <w:tcPr>
            <w:tcW w:w="1701" w:type="dxa"/>
            <w:shd w:val="clear" w:color="auto" w:fill="C0C0C0"/>
          </w:tcPr>
          <w:p w:rsidR="00B65505" w:rsidRPr="009D3884" w:rsidRDefault="00B65505" w:rsidP="00B65505">
            <w:pPr>
              <w:shd w:val="clear" w:color="auto" w:fill="C0C0C0"/>
              <w:jc w:val="center"/>
              <w:rPr>
                <w:sz w:val="20"/>
                <w:szCs w:val="20"/>
                <w:vertAlign w:val="superscript"/>
              </w:rPr>
            </w:pPr>
            <w:r w:rsidRPr="009D3884">
              <w:rPr>
                <w:sz w:val="20"/>
                <w:szCs w:val="20"/>
              </w:rPr>
              <w:t>Menovaná nebezpečná látka</w:t>
            </w:r>
            <w:r w:rsidRPr="009D3884">
              <w:rPr>
                <w:sz w:val="20"/>
                <w:szCs w:val="20"/>
                <w:vertAlign w:val="superscript"/>
              </w:rPr>
              <w:t>4)</w:t>
            </w:r>
          </w:p>
          <w:p w:rsidR="00B65505" w:rsidRPr="009D3884" w:rsidRDefault="00C96048" w:rsidP="00B65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65505" w:rsidRPr="009D3884">
              <w:rPr>
                <w:sz w:val="20"/>
                <w:szCs w:val="20"/>
              </w:rPr>
              <w:t>Časť 2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B65505" w:rsidRPr="009D3884" w:rsidRDefault="00B65505" w:rsidP="00B65505">
            <w:pPr>
              <w:jc w:val="center"/>
              <w:rPr>
                <w:sz w:val="20"/>
                <w:szCs w:val="20"/>
              </w:rPr>
            </w:pPr>
            <w:r w:rsidRPr="009D3884">
              <w:rPr>
                <w:sz w:val="20"/>
                <w:szCs w:val="20"/>
              </w:rPr>
              <w:t>Priamo a nepriamo prítomné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B65505" w:rsidRPr="009D3884" w:rsidRDefault="00C96048" w:rsidP="00B65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Pravdepodobne prítomné -</w:t>
            </w:r>
            <w:r w:rsidR="00B65505" w:rsidRPr="009D3884">
              <w:rPr>
                <w:sz w:val="20"/>
                <w:szCs w:val="20"/>
              </w:rPr>
              <w:t>generované</w:t>
            </w:r>
          </w:p>
        </w:tc>
        <w:tc>
          <w:tcPr>
            <w:tcW w:w="1559" w:type="dxa"/>
            <w:vMerge/>
            <w:vAlign w:val="center"/>
          </w:tcPr>
          <w:p w:rsidR="00B65505" w:rsidRPr="006B027C" w:rsidRDefault="00B65505" w:rsidP="00B65505">
            <w:pPr>
              <w:jc w:val="center"/>
              <w:rPr>
                <w:sz w:val="18"/>
                <w:szCs w:val="18"/>
              </w:rPr>
            </w:pPr>
          </w:p>
        </w:tc>
      </w:tr>
      <w:tr w:rsidR="00C96048" w:rsidRPr="006B027C" w:rsidTr="00C96048">
        <w:trPr>
          <w:trHeight w:val="497"/>
        </w:trPr>
        <w:tc>
          <w:tcPr>
            <w:tcW w:w="595" w:type="dxa"/>
          </w:tcPr>
          <w:p w:rsidR="00B65505" w:rsidRPr="006B027C" w:rsidRDefault="00B65505" w:rsidP="00B65505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</w:tcPr>
          <w:p w:rsidR="00B65505" w:rsidRPr="006B027C" w:rsidRDefault="00B65505" w:rsidP="00B65505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</w:tcPr>
          <w:p w:rsidR="00B65505" w:rsidRPr="006B027C" w:rsidRDefault="00B65505" w:rsidP="00B65505">
            <w:pPr>
              <w:rPr>
                <w:sz w:val="18"/>
                <w:szCs w:val="18"/>
              </w:rPr>
            </w:pPr>
          </w:p>
        </w:tc>
        <w:tc>
          <w:tcPr>
            <w:tcW w:w="2054" w:type="dxa"/>
          </w:tcPr>
          <w:p w:rsidR="00B65505" w:rsidRPr="006B027C" w:rsidRDefault="00B65505" w:rsidP="00B6550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65505" w:rsidRPr="006B027C" w:rsidRDefault="00B65505" w:rsidP="00B655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65505" w:rsidRPr="006B027C" w:rsidRDefault="00B65505" w:rsidP="00B6550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65505" w:rsidRPr="006B027C" w:rsidRDefault="00B65505" w:rsidP="00B655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65505" w:rsidRPr="006B027C" w:rsidRDefault="00B65505" w:rsidP="00B6550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65505" w:rsidRPr="006B027C" w:rsidRDefault="00B65505" w:rsidP="00B65505">
            <w:pPr>
              <w:rPr>
                <w:sz w:val="18"/>
                <w:szCs w:val="18"/>
              </w:rPr>
            </w:pPr>
          </w:p>
        </w:tc>
      </w:tr>
      <w:tr w:rsidR="00C96048" w:rsidRPr="006B027C" w:rsidTr="00C96048">
        <w:trPr>
          <w:trHeight w:val="497"/>
        </w:trPr>
        <w:tc>
          <w:tcPr>
            <w:tcW w:w="595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</w:tr>
      <w:tr w:rsidR="00C96048" w:rsidRPr="006B027C" w:rsidTr="00C96048">
        <w:trPr>
          <w:trHeight w:val="497"/>
        </w:trPr>
        <w:tc>
          <w:tcPr>
            <w:tcW w:w="595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</w:tr>
      <w:tr w:rsidR="00C96048" w:rsidRPr="006B027C" w:rsidTr="00C96048">
        <w:trPr>
          <w:trHeight w:val="497"/>
        </w:trPr>
        <w:tc>
          <w:tcPr>
            <w:tcW w:w="595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65505" w:rsidRPr="006B027C" w:rsidRDefault="00B65505" w:rsidP="00B65505">
            <w:pPr>
              <w:rPr>
                <w:sz w:val="20"/>
                <w:szCs w:val="20"/>
              </w:rPr>
            </w:pPr>
          </w:p>
        </w:tc>
      </w:tr>
    </w:tbl>
    <w:p w:rsidR="00B65505" w:rsidRDefault="00B65505" w:rsidP="00B65505">
      <w:pPr>
        <w:rPr>
          <w:sz w:val="20"/>
          <w:szCs w:val="20"/>
        </w:rPr>
      </w:pPr>
    </w:p>
    <w:p w:rsidR="003444CD" w:rsidRPr="00A06302" w:rsidRDefault="003444CD" w:rsidP="003444CD">
      <w:pPr>
        <w:spacing w:after="120"/>
        <w:rPr>
          <w:sz w:val="20"/>
          <w:szCs w:val="20"/>
        </w:rPr>
      </w:pPr>
      <w:r w:rsidRPr="00A06302">
        <w:rPr>
          <w:sz w:val="20"/>
          <w:szCs w:val="20"/>
        </w:rPr>
        <w:t>Vysvetlivky:</w:t>
      </w:r>
    </w:p>
    <w:p w:rsidR="00B65505" w:rsidRPr="00822EEC" w:rsidRDefault="00B65505" w:rsidP="00B65505">
      <w:pPr>
        <w:autoSpaceDE w:val="0"/>
        <w:autoSpaceDN w:val="0"/>
        <w:adjustRightInd w:val="0"/>
        <w:ind w:left="142" w:hanging="142"/>
        <w:rPr>
          <w:spacing w:val="-7"/>
          <w:sz w:val="20"/>
          <w:szCs w:val="20"/>
        </w:rPr>
      </w:pPr>
      <w:r w:rsidRPr="00822EEC">
        <w:rPr>
          <w:sz w:val="20"/>
          <w:szCs w:val="20"/>
        </w:rPr>
        <w:t>1) Uviesť nebezpečné látky priamo/nepriamo prítomné pri  závažnej priemyselnej havárii, ako aj pravdepodobne prítomné nebezpečné látky</w:t>
      </w:r>
      <w:r w:rsidRPr="00822EEC">
        <w:rPr>
          <w:spacing w:val="-2"/>
          <w:sz w:val="20"/>
          <w:szCs w:val="20"/>
        </w:rPr>
        <w:t xml:space="preserve">, pri ktorých sa možno oprávnene </w:t>
      </w:r>
      <w:r w:rsidRPr="00822EEC">
        <w:rPr>
          <w:spacing w:val="-6"/>
          <w:sz w:val="20"/>
          <w:szCs w:val="20"/>
        </w:rPr>
        <w:t xml:space="preserve">domnievať, že by mohli vzniknúť v prípade straty kontroly </w:t>
      </w:r>
      <w:r w:rsidRPr="00822EEC">
        <w:rPr>
          <w:spacing w:val="-7"/>
          <w:sz w:val="20"/>
          <w:szCs w:val="20"/>
        </w:rPr>
        <w:t>nad procesmi.</w:t>
      </w:r>
    </w:p>
    <w:p w:rsidR="00B65505" w:rsidRPr="00822EEC" w:rsidRDefault="00B65505" w:rsidP="00B65505">
      <w:pPr>
        <w:autoSpaceDE w:val="0"/>
        <w:autoSpaceDN w:val="0"/>
        <w:adjustRightInd w:val="0"/>
        <w:ind w:left="142"/>
        <w:jc w:val="both"/>
        <w:rPr>
          <w:bCs/>
          <w:color w:val="000000"/>
          <w:sz w:val="20"/>
          <w:szCs w:val="20"/>
        </w:rPr>
      </w:pPr>
      <w:r w:rsidRPr="00822EEC">
        <w:rPr>
          <w:sz w:val="20"/>
          <w:szCs w:val="20"/>
        </w:rPr>
        <w:t xml:space="preserve">Pozri vysvetlivku 4 a 5 </w:t>
      </w:r>
      <w:r w:rsidRPr="00822EEC">
        <w:rPr>
          <w:bCs/>
          <w:color w:val="000000"/>
          <w:sz w:val="20"/>
          <w:szCs w:val="20"/>
        </w:rPr>
        <w:t>k spracovaniu informácie o vzniku závažnej priemyselnej havárie.</w:t>
      </w:r>
    </w:p>
    <w:p w:rsidR="00767CCC" w:rsidRPr="00767CCC" w:rsidRDefault="00B65505" w:rsidP="00767CCC">
      <w:pPr>
        <w:spacing w:before="120" w:after="120"/>
        <w:ind w:left="284" w:hanging="284"/>
        <w:rPr>
          <w:sz w:val="20"/>
          <w:szCs w:val="20"/>
        </w:rPr>
      </w:pPr>
      <w:r w:rsidRPr="00822EEC">
        <w:rPr>
          <w:sz w:val="20"/>
          <w:szCs w:val="20"/>
        </w:rPr>
        <w:t>2)</w:t>
      </w:r>
      <w:r w:rsidRPr="00822EEC">
        <w:rPr>
          <w:sz w:val="20"/>
          <w:szCs w:val="20"/>
          <w:vertAlign w:val="superscript"/>
        </w:rPr>
        <w:t xml:space="preserve"> </w:t>
      </w:r>
      <w:r w:rsidR="00767CCC" w:rsidRPr="00767CCC">
        <w:rPr>
          <w:sz w:val="20"/>
          <w:szCs w:val="20"/>
        </w:rPr>
        <w:t xml:space="preserve">Uviesť podľa prílohy VI bodu 1.1.2.1.1 tabuľky 1.1 </w:t>
      </w:r>
      <w:r w:rsidR="00767CCC" w:rsidRPr="00767CCC">
        <w:rPr>
          <w:rFonts w:cs="Calibri"/>
          <w:sz w:val="20"/>
          <w:szCs w:val="20"/>
        </w:rPr>
        <w:t>nariadenia Európskeho parlamentu a Rady (ES) č. 1272/2008 z 16. decembra 2008 o klasifikácii, označovaní a balení látok a zmesí, o zmene, doplnení a zrušení smerníc 67/548/EHS a 1999/45/ES a o zmene a doplnení nariadenia (ES) č. 1907/2006 (Ú. v. EÚ L 353, 31.12.2008) v platnom znení</w:t>
      </w:r>
      <w:r w:rsidR="00767CCC" w:rsidRPr="00767CCC">
        <w:rPr>
          <w:sz w:val="20"/>
          <w:szCs w:val="20"/>
        </w:rPr>
        <w:t>.</w:t>
      </w:r>
    </w:p>
    <w:p w:rsidR="00B65505" w:rsidRPr="00822EEC" w:rsidRDefault="00B65505" w:rsidP="00B65505">
      <w:pPr>
        <w:spacing w:after="120"/>
        <w:ind w:left="142" w:hanging="142"/>
        <w:rPr>
          <w:sz w:val="20"/>
          <w:szCs w:val="20"/>
        </w:rPr>
      </w:pPr>
      <w:r w:rsidRPr="00822EEC">
        <w:rPr>
          <w:sz w:val="20"/>
          <w:szCs w:val="20"/>
        </w:rPr>
        <w:t>3) Uviesť kód podľa číselníka kategórie nebezpečných látok, ktorý je súčasťou oznámenia o zaradení podniku.</w:t>
      </w:r>
    </w:p>
    <w:p w:rsidR="00B65505" w:rsidRPr="00822EEC" w:rsidRDefault="00B65505" w:rsidP="00B65505">
      <w:pPr>
        <w:spacing w:after="120"/>
        <w:rPr>
          <w:sz w:val="20"/>
          <w:szCs w:val="20"/>
        </w:rPr>
      </w:pPr>
      <w:r w:rsidRPr="00822EEC">
        <w:rPr>
          <w:sz w:val="20"/>
          <w:szCs w:val="20"/>
        </w:rPr>
        <w:t>4) Uviesť x v prípade menovanej nebezpečnej látky.</w:t>
      </w:r>
    </w:p>
    <w:p w:rsidR="00B65505" w:rsidRPr="00822EEC" w:rsidRDefault="00B65505" w:rsidP="00B655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22EEC">
        <w:rPr>
          <w:sz w:val="20"/>
          <w:szCs w:val="20"/>
        </w:rPr>
        <w:t>5) Uvies</w:t>
      </w:r>
      <w:r w:rsidR="00767CCC">
        <w:rPr>
          <w:sz w:val="20"/>
          <w:szCs w:val="20"/>
        </w:rPr>
        <w:t xml:space="preserve">ť skupenstvo nebezpečnej látky - plyn, kvapalina, tuhá látka, formu - </w:t>
      </w:r>
      <w:r w:rsidRPr="00822EEC">
        <w:rPr>
          <w:sz w:val="20"/>
          <w:szCs w:val="20"/>
        </w:rPr>
        <w:t xml:space="preserve">prach, </w:t>
      </w:r>
      <w:proofErr w:type="spellStart"/>
      <w:r w:rsidRPr="00822EEC">
        <w:rPr>
          <w:sz w:val="20"/>
          <w:szCs w:val="20"/>
        </w:rPr>
        <w:t>pelety</w:t>
      </w:r>
      <w:proofErr w:type="spellEnd"/>
      <w:r w:rsidRPr="00822EEC">
        <w:rPr>
          <w:sz w:val="20"/>
          <w:szCs w:val="20"/>
        </w:rPr>
        <w:t>, aer</w:t>
      </w:r>
      <w:r w:rsidR="00767CCC">
        <w:rPr>
          <w:sz w:val="20"/>
          <w:szCs w:val="20"/>
        </w:rPr>
        <w:t>osól, skvapalnený plyn a iné</w:t>
      </w:r>
      <w:r w:rsidRPr="00822EEC">
        <w:rPr>
          <w:sz w:val="20"/>
          <w:szCs w:val="20"/>
        </w:rPr>
        <w:t>, tlak, teplotu.</w:t>
      </w:r>
    </w:p>
    <w:p w:rsidR="00B65505" w:rsidRPr="0044039B" w:rsidRDefault="00B65505" w:rsidP="00B65505">
      <w:pPr>
        <w:autoSpaceDE w:val="0"/>
        <w:autoSpaceDN w:val="0"/>
        <w:adjustRightInd w:val="0"/>
        <w:jc w:val="both"/>
        <w:rPr>
          <w:b/>
        </w:rPr>
      </w:pPr>
    </w:p>
    <w:p w:rsidR="00B65505" w:rsidRPr="0044039B" w:rsidRDefault="00B65505" w:rsidP="00B65505">
      <w:pPr>
        <w:autoSpaceDE w:val="0"/>
        <w:autoSpaceDN w:val="0"/>
        <w:adjustRightInd w:val="0"/>
        <w:jc w:val="both"/>
        <w:rPr>
          <w:b/>
        </w:rPr>
      </w:pPr>
    </w:p>
    <w:p w:rsidR="00B65505" w:rsidRDefault="00B65505" w:rsidP="00B65505">
      <w:pPr>
        <w:autoSpaceDE w:val="0"/>
        <w:autoSpaceDN w:val="0"/>
        <w:adjustRightInd w:val="0"/>
        <w:jc w:val="both"/>
        <w:rPr>
          <w:b/>
        </w:rPr>
      </w:pPr>
    </w:p>
    <w:p w:rsidR="00C96048" w:rsidRPr="0044039B" w:rsidRDefault="00C96048" w:rsidP="00B65505">
      <w:pPr>
        <w:autoSpaceDE w:val="0"/>
        <w:autoSpaceDN w:val="0"/>
        <w:adjustRightInd w:val="0"/>
        <w:jc w:val="both"/>
        <w:rPr>
          <w:b/>
        </w:rPr>
      </w:pPr>
    </w:p>
    <w:p w:rsidR="00B65505" w:rsidRPr="00080AB7" w:rsidRDefault="00B65505" w:rsidP="00B65505">
      <w:pPr>
        <w:autoSpaceDE w:val="0"/>
        <w:autoSpaceDN w:val="0"/>
        <w:adjustRightInd w:val="0"/>
        <w:rPr>
          <w:b/>
          <w:bCs/>
        </w:rPr>
      </w:pPr>
      <w:r w:rsidRPr="00080AB7">
        <w:rPr>
          <w:b/>
          <w:bCs/>
        </w:rPr>
        <w:t xml:space="preserve">KÓDY NA VYPLNENIE INFORMÁCIE O </w:t>
      </w:r>
      <w:r w:rsidRPr="00080AB7">
        <w:rPr>
          <w:b/>
          <w:caps/>
        </w:rPr>
        <w:t>závažnej priemyselnej haváriI</w:t>
      </w:r>
      <w:r w:rsidRPr="00080AB7">
        <w:rPr>
          <w:b/>
          <w:bCs/>
        </w:rPr>
        <w:t xml:space="preserve"> </w:t>
      </w: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13079">
        <w:rPr>
          <w:b/>
          <w:bCs/>
          <w:sz w:val="22"/>
          <w:szCs w:val="22"/>
        </w:rPr>
        <w:t xml:space="preserve">Kód 1 – DRUH </w:t>
      </w:r>
      <w:r w:rsidRPr="00113079">
        <w:rPr>
          <w:b/>
          <w:sz w:val="22"/>
          <w:szCs w:val="22"/>
        </w:rPr>
        <w:t>HAVÁRIE</w:t>
      </w:r>
    </w:p>
    <w:p w:rsidR="00B65505" w:rsidRPr="00113079" w:rsidRDefault="00B65505" w:rsidP="00B65505">
      <w:pPr>
        <w:autoSpaceDE w:val="0"/>
        <w:autoSpaceDN w:val="0"/>
        <w:adjustRightInd w:val="0"/>
        <w:spacing w:before="20"/>
        <w:rPr>
          <w:b/>
          <w:bCs/>
          <w:sz w:val="22"/>
          <w:szCs w:val="22"/>
        </w:rPr>
      </w:pPr>
      <w:r w:rsidRPr="00113079">
        <w:rPr>
          <w:b/>
          <w:bCs/>
          <w:sz w:val="22"/>
          <w:szCs w:val="22"/>
        </w:rPr>
        <w:t>Únik 11</w:t>
      </w:r>
    </w:p>
    <w:p w:rsidR="00B65505" w:rsidRPr="00113079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  <w:r w:rsidRPr="00113079">
        <w:rPr>
          <w:sz w:val="22"/>
          <w:szCs w:val="22"/>
        </w:rPr>
        <w:t>1101 únik plynu/výparov/hmloviny do ovzdušia</w:t>
      </w:r>
    </w:p>
    <w:p w:rsidR="00B65505" w:rsidRPr="00CA4B95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  <w:r w:rsidRPr="00113079">
        <w:rPr>
          <w:sz w:val="22"/>
          <w:szCs w:val="22"/>
        </w:rPr>
        <w:t xml:space="preserve">1102 únik kvapaliny do </w:t>
      </w:r>
      <w:r w:rsidRPr="00CA4B95">
        <w:rPr>
          <w:sz w:val="22"/>
          <w:szCs w:val="22"/>
        </w:rPr>
        <w:t>pôdy, resp. horninového prostredia</w:t>
      </w:r>
    </w:p>
    <w:p w:rsidR="00B65505" w:rsidRPr="00CA4B95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  <w:r w:rsidRPr="00CA4B95">
        <w:rPr>
          <w:sz w:val="22"/>
          <w:szCs w:val="22"/>
        </w:rPr>
        <w:t>1103 únik kvapaliny do povrchových a podzemných vôd</w:t>
      </w:r>
    </w:p>
    <w:p w:rsidR="00B65505" w:rsidRPr="00CA4B95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  <w:r w:rsidRPr="00CA4B95">
        <w:rPr>
          <w:sz w:val="22"/>
          <w:szCs w:val="22"/>
        </w:rPr>
        <w:t>1104 únik tuhých látok do pôdy, resp. horninového prostredia</w:t>
      </w:r>
    </w:p>
    <w:p w:rsidR="00B65505" w:rsidRPr="00CA4B95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  <w:r w:rsidRPr="00CA4B95">
        <w:rPr>
          <w:sz w:val="22"/>
          <w:szCs w:val="22"/>
        </w:rPr>
        <w:t>1105 únik tuhých látok do povrchových a podzemných vôd</w:t>
      </w:r>
    </w:p>
    <w:p w:rsidR="00B65505" w:rsidRPr="00CA4B95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</w:p>
    <w:p w:rsidR="00B65505" w:rsidRPr="00CA4B95" w:rsidRDefault="00B65505" w:rsidP="00B6550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A4B95">
        <w:rPr>
          <w:b/>
          <w:bCs/>
          <w:sz w:val="22"/>
          <w:szCs w:val="22"/>
        </w:rPr>
        <w:t>Požiar 12</w:t>
      </w:r>
    </w:p>
    <w:p w:rsidR="00B65505" w:rsidRPr="00CA4B95" w:rsidRDefault="00F63F65" w:rsidP="00B6550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1201 požiar - všeobecný rozsiahly požiar</w:t>
      </w:r>
    </w:p>
    <w:p w:rsidR="00B65505" w:rsidRPr="00CA4B95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  <w:r w:rsidRPr="00CA4B95">
        <w:rPr>
          <w:sz w:val="22"/>
          <w:szCs w:val="22"/>
        </w:rPr>
        <w:t>1202 horiace množstvo kvapaliny v nádobe alebo mimo nej</w:t>
      </w:r>
    </w:p>
    <w:p w:rsidR="00B65505" w:rsidRPr="00CA4B95" w:rsidRDefault="00F63F65" w:rsidP="00B6550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1203 prúdový oheň - </w:t>
      </w:r>
      <w:r w:rsidR="00B65505" w:rsidRPr="00CA4B95">
        <w:rPr>
          <w:sz w:val="22"/>
          <w:szCs w:val="22"/>
        </w:rPr>
        <w:t>horiaci prú</w:t>
      </w:r>
      <w:r>
        <w:rPr>
          <w:sz w:val="22"/>
          <w:szCs w:val="22"/>
        </w:rPr>
        <w:t>d kvapaliny unikajúcej z otvoru</w:t>
      </w:r>
    </w:p>
    <w:p w:rsidR="00B65505" w:rsidRPr="00CA4B95" w:rsidRDefault="00F63F65" w:rsidP="00B6550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1204 vzplanutie plynov - </w:t>
      </w:r>
      <w:r w:rsidR="00B65505" w:rsidRPr="00CA4B95">
        <w:rPr>
          <w:sz w:val="22"/>
          <w:szCs w:val="22"/>
        </w:rPr>
        <w:t>horiaci oblak výparov, front plameňov ší</w:t>
      </w:r>
      <w:r>
        <w:rPr>
          <w:sz w:val="22"/>
          <w:szCs w:val="22"/>
        </w:rPr>
        <w:t>riaci sa podzvukovou rýchlosťou</w:t>
      </w:r>
    </w:p>
    <w:p w:rsidR="00B65505" w:rsidRPr="00CA4B95" w:rsidRDefault="00F63F65" w:rsidP="00B65505">
      <w:pPr>
        <w:autoSpaceDE w:val="0"/>
        <w:autoSpaceDN w:val="0"/>
        <w:adjustRightInd w:val="0"/>
        <w:ind w:left="539" w:hanging="539"/>
        <w:rPr>
          <w:sz w:val="22"/>
          <w:szCs w:val="22"/>
        </w:rPr>
      </w:pPr>
      <w:r>
        <w:rPr>
          <w:sz w:val="22"/>
          <w:szCs w:val="22"/>
        </w:rPr>
        <w:t xml:space="preserve">1205 ohnivá guľa - </w:t>
      </w:r>
      <w:r w:rsidR="00B65505" w:rsidRPr="00CA4B95">
        <w:rPr>
          <w:sz w:val="22"/>
          <w:szCs w:val="22"/>
        </w:rPr>
        <w:t>horiaca masa stúpajúca v ovzduší, často po výbuchu výparov v dôsled</w:t>
      </w:r>
      <w:r>
        <w:rPr>
          <w:sz w:val="22"/>
          <w:szCs w:val="22"/>
        </w:rPr>
        <w:t>ku vriacej kvapaliny</w:t>
      </w:r>
    </w:p>
    <w:p w:rsidR="00B65505" w:rsidRPr="00CA4B95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</w:p>
    <w:p w:rsidR="00B65505" w:rsidRPr="00CA4B95" w:rsidRDefault="00B65505" w:rsidP="00B6550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A4B95">
        <w:rPr>
          <w:b/>
          <w:bCs/>
          <w:sz w:val="22"/>
          <w:szCs w:val="22"/>
        </w:rPr>
        <w:t>Výbuch 13</w:t>
      </w:r>
    </w:p>
    <w:p w:rsidR="00B65505" w:rsidRPr="00CA4B95" w:rsidRDefault="00F63F65" w:rsidP="00B6550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1301 tlakový výbuch - prasknutie tlakového systému</w:t>
      </w:r>
    </w:p>
    <w:p w:rsidR="00B65505" w:rsidRPr="00CA4B95" w:rsidRDefault="00F63F65" w:rsidP="00B6550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1302 BLEVE - </w:t>
      </w:r>
      <w:r w:rsidR="00B65505" w:rsidRPr="00CA4B95">
        <w:rPr>
          <w:sz w:val="22"/>
          <w:szCs w:val="22"/>
        </w:rPr>
        <w:t>vriaca kvapalina</w:t>
      </w:r>
      <w:r>
        <w:rPr>
          <w:sz w:val="22"/>
          <w:szCs w:val="22"/>
        </w:rPr>
        <w:t xml:space="preserve"> expandujúca do výbuchu výparov</w:t>
      </w:r>
    </w:p>
    <w:p w:rsidR="00B65505" w:rsidRPr="00CA4B95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  <w:r w:rsidRPr="00CA4B95">
        <w:rPr>
          <w:sz w:val="22"/>
          <w:szCs w:val="22"/>
        </w:rPr>
        <w:t>1303 výbu</w:t>
      </w:r>
      <w:r w:rsidR="00F63F65">
        <w:rPr>
          <w:sz w:val="22"/>
          <w:szCs w:val="22"/>
        </w:rPr>
        <w:t>ch s rýchlou zmenou skupenstva - rýchla zmena skupenstva</w:t>
      </w:r>
    </w:p>
    <w:p w:rsidR="00B65505" w:rsidRPr="00CA4B95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  <w:r w:rsidRPr="00CA4B95">
        <w:rPr>
          <w:sz w:val="22"/>
          <w:szCs w:val="22"/>
        </w:rPr>
        <w:t>1304 výbuch</w:t>
      </w:r>
      <w:r w:rsidR="00F63F65">
        <w:rPr>
          <w:sz w:val="22"/>
          <w:szCs w:val="22"/>
        </w:rPr>
        <w:t xml:space="preserve"> s nekontrolovateľnou reakciou - </w:t>
      </w:r>
      <w:r w:rsidRPr="00CA4B95">
        <w:rPr>
          <w:sz w:val="22"/>
          <w:szCs w:val="22"/>
        </w:rPr>
        <w:t>zv</w:t>
      </w:r>
      <w:r w:rsidR="00F63F65">
        <w:rPr>
          <w:sz w:val="22"/>
          <w:szCs w:val="22"/>
        </w:rPr>
        <w:t>yčajne exotermickou</w:t>
      </w:r>
    </w:p>
    <w:p w:rsidR="00B65505" w:rsidRPr="00CA4B95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  <w:r w:rsidRPr="00CA4B95">
        <w:rPr>
          <w:sz w:val="22"/>
          <w:szCs w:val="22"/>
        </w:rPr>
        <w:t>1305 výbuch prachu</w:t>
      </w:r>
    </w:p>
    <w:p w:rsidR="00B65505" w:rsidRPr="00CA4B95" w:rsidRDefault="00F63F65" w:rsidP="00B6550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1306 výbušný rozklad - nestabilného materiálu</w:t>
      </w:r>
    </w:p>
    <w:p w:rsidR="00B65505" w:rsidRPr="00CA4B95" w:rsidRDefault="00F63F65" w:rsidP="00B6550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1307 VCE - </w:t>
      </w:r>
      <w:r w:rsidR="00B65505" w:rsidRPr="00CA4B95">
        <w:rPr>
          <w:sz w:val="22"/>
          <w:szCs w:val="22"/>
        </w:rPr>
        <w:t>výbuch mraku výparov, vlna ší</w:t>
      </w:r>
      <w:r>
        <w:rPr>
          <w:sz w:val="22"/>
          <w:szCs w:val="22"/>
        </w:rPr>
        <w:t>riaca sa nadzvukovou rýchlosťou</w:t>
      </w:r>
    </w:p>
    <w:p w:rsidR="00B65505" w:rsidRPr="00CA4B95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</w:p>
    <w:p w:rsidR="00B65505" w:rsidRPr="00CA4B95" w:rsidRDefault="00B65505" w:rsidP="00B65505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CA4B95">
        <w:rPr>
          <w:b/>
          <w:bCs/>
          <w:sz w:val="22"/>
          <w:szCs w:val="22"/>
        </w:rPr>
        <w:t>Iné 14</w:t>
      </w:r>
    </w:p>
    <w:p w:rsidR="00B65505" w:rsidRPr="00CA4B95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  <w:r w:rsidRPr="00CA4B95">
        <w:rPr>
          <w:sz w:val="22"/>
          <w:szCs w:val="22"/>
        </w:rPr>
        <w:t>1401 produkty horenia v ovzduší</w:t>
      </w:r>
    </w:p>
    <w:p w:rsidR="00B65505" w:rsidRPr="00CA4B95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  <w:r w:rsidRPr="00CA4B95">
        <w:rPr>
          <w:sz w:val="22"/>
          <w:szCs w:val="22"/>
        </w:rPr>
        <w:t>1402 produkty horenia v pôde, resp. v horninovom prostredí</w:t>
      </w:r>
    </w:p>
    <w:p w:rsidR="00B65505" w:rsidRPr="00CA4B95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  <w:r w:rsidRPr="00CA4B95">
        <w:rPr>
          <w:sz w:val="22"/>
          <w:szCs w:val="22"/>
        </w:rPr>
        <w:t>1403 produkty horenia v povrchovej a podzemnej vode</w:t>
      </w:r>
    </w:p>
    <w:p w:rsidR="00B65505" w:rsidRPr="000105AA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  <w:r w:rsidRPr="000105AA">
        <w:rPr>
          <w:sz w:val="22"/>
          <w:szCs w:val="22"/>
        </w:rPr>
        <w:t>1404 voda použitá na hasenie v pôde, resp. v horninovom prostredí</w:t>
      </w:r>
    </w:p>
    <w:p w:rsidR="000105AA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  <w:r w:rsidRPr="000105AA">
        <w:rPr>
          <w:sz w:val="22"/>
          <w:szCs w:val="22"/>
        </w:rPr>
        <w:t xml:space="preserve">1404 voda použitá na hasenie v povrchovej a podzemnej vode </w:t>
      </w:r>
    </w:p>
    <w:p w:rsidR="00B65505" w:rsidRPr="00113079" w:rsidRDefault="00B65505" w:rsidP="00B65505">
      <w:pPr>
        <w:autoSpaceDE w:val="0"/>
        <w:autoSpaceDN w:val="0"/>
        <w:adjustRightInd w:val="0"/>
        <w:rPr>
          <w:sz w:val="22"/>
          <w:szCs w:val="22"/>
        </w:rPr>
      </w:pPr>
      <w:r w:rsidRPr="00113079">
        <w:rPr>
          <w:sz w:val="22"/>
          <w:szCs w:val="22"/>
        </w:rPr>
        <w:t>1405 iné</w:t>
      </w:r>
    </w:p>
    <w:p w:rsidR="00B65505" w:rsidRDefault="00B6550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63F65" w:rsidRPr="00113079" w:rsidRDefault="00F63F6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Kód 2 – ČINNOSŤ/JEDNOTKA</w:t>
      </w:r>
    </w:p>
    <w:p w:rsidR="00B65505" w:rsidRPr="00113079" w:rsidRDefault="00B65505" w:rsidP="00B65505">
      <w:pPr>
        <w:autoSpaceDE w:val="0"/>
        <w:autoSpaceDN w:val="0"/>
        <w:adjustRightInd w:val="0"/>
        <w:spacing w:before="20"/>
        <w:jc w:val="both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Procesná jednotka 21</w:t>
      </w:r>
    </w:p>
    <w:p w:rsidR="00B65505" w:rsidRPr="00113079" w:rsidRDefault="00F63F6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2101 prerušovaná - </w:t>
      </w:r>
      <w:r w:rsidR="00B65505" w:rsidRPr="00113079">
        <w:rPr>
          <w:color w:val="000000"/>
          <w:sz w:val="22"/>
          <w:szCs w:val="22"/>
        </w:rPr>
        <w:t>dáv</w:t>
      </w:r>
      <w:r>
        <w:rPr>
          <w:color w:val="000000"/>
          <w:sz w:val="22"/>
          <w:szCs w:val="22"/>
        </w:rPr>
        <w:t>ková</w:t>
      </w:r>
      <w:r w:rsidR="00B65505" w:rsidRPr="00113079">
        <w:rPr>
          <w:color w:val="000000"/>
          <w:sz w:val="22"/>
          <w:szCs w:val="22"/>
        </w:rPr>
        <w:t xml:space="preserve"> chemická reakcia</w:t>
      </w: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2102 kontinuálna chemická reakcia</w:t>
      </w: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2103 elektrochemická operácia</w:t>
      </w:r>
    </w:p>
    <w:p w:rsidR="00B65505" w:rsidRPr="00113079" w:rsidRDefault="00F63F6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2104 fyzikálna operácia - </w:t>
      </w:r>
      <w:proofErr w:type="spellStart"/>
      <w:r w:rsidR="00B65505" w:rsidRPr="00113079">
        <w:rPr>
          <w:color w:val="000000"/>
          <w:sz w:val="22"/>
          <w:szCs w:val="22"/>
        </w:rPr>
        <w:t>zmiešavan</w:t>
      </w:r>
      <w:r>
        <w:rPr>
          <w:color w:val="000000"/>
          <w:sz w:val="22"/>
          <w:szCs w:val="22"/>
        </w:rPr>
        <w:t>ie</w:t>
      </w:r>
      <w:proofErr w:type="spellEnd"/>
      <w:r>
        <w:rPr>
          <w:color w:val="000000"/>
          <w:sz w:val="22"/>
          <w:szCs w:val="22"/>
        </w:rPr>
        <w:t>, tavenie, kryštalizácia a podobne</w:t>
      </w:r>
    </w:p>
    <w:p w:rsidR="00B65505" w:rsidRPr="00113079" w:rsidRDefault="00F63F6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2105 úprava - napúšťanie, konzervácia</w:t>
      </w:r>
    </w:p>
    <w:p w:rsidR="00B65505" w:rsidRPr="00113079" w:rsidRDefault="00F63F6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2106 výroba energie - spaľovanie a podobne</w:t>
      </w: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Skladovacia jednotka 22</w:t>
      </w: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2</w:t>
      </w:r>
      <w:r w:rsidR="00F63F65">
        <w:rPr>
          <w:color w:val="000000"/>
          <w:sz w:val="22"/>
          <w:szCs w:val="22"/>
        </w:rPr>
        <w:t>201 spojené s procesom - zásoby a iné na mieste výroby</w:t>
      </w:r>
    </w:p>
    <w:p w:rsidR="00B65505" w:rsidRPr="00113079" w:rsidRDefault="00F63F6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2202 spojené s distribúciou - mimo miesta výroby</w:t>
      </w: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Vnútropodniková preprava 23</w:t>
      </w: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2301 potrubím</w:t>
      </w:r>
    </w:p>
    <w:p w:rsidR="00B65505" w:rsidRPr="00113079" w:rsidRDefault="00F63F6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2302 mechanická - dopravníky a podobne</w:t>
      </w: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2303 automobilová</w:t>
      </w:r>
    </w:p>
    <w:p w:rsidR="00B65505" w:rsidRPr="00113079" w:rsidRDefault="00F63F6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2304 nakladanie/vykladanie - dopravné terminály</w:t>
      </w: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Iné 24</w:t>
      </w: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24</w:t>
      </w:r>
      <w:r w:rsidR="00F63F65">
        <w:rPr>
          <w:color w:val="000000"/>
          <w:sz w:val="22"/>
          <w:szCs w:val="22"/>
        </w:rPr>
        <w:t xml:space="preserve">01 balenie - </w:t>
      </w:r>
      <w:r w:rsidRPr="00113079">
        <w:rPr>
          <w:color w:val="000000"/>
          <w:sz w:val="22"/>
          <w:szCs w:val="22"/>
        </w:rPr>
        <w:t>pl</w:t>
      </w:r>
      <w:r w:rsidR="00F63F65">
        <w:rPr>
          <w:color w:val="000000"/>
          <w:sz w:val="22"/>
          <w:szCs w:val="22"/>
        </w:rPr>
        <w:t>nenie vriec, sudov, bubnov a podobne</w:t>
      </w:r>
    </w:p>
    <w:p w:rsidR="00B65505" w:rsidRPr="00113079" w:rsidRDefault="00F63F6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2402 zneškodňovanie - </w:t>
      </w:r>
      <w:r w:rsidR="00B65505" w:rsidRPr="00113079">
        <w:rPr>
          <w:color w:val="000000"/>
          <w:sz w:val="22"/>
          <w:szCs w:val="22"/>
        </w:rPr>
        <w:t>spa</w:t>
      </w:r>
      <w:r>
        <w:rPr>
          <w:color w:val="000000"/>
          <w:sz w:val="22"/>
          <w:szCs w:val="22"/>
        </w:rPr>
        <w:t>ľovanie, ukladanie do zeme a podobne</w:t>
      </w: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2403 iné</w:t>
      </w: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 xml:space="preserve">Kód 3 – </w:t>
      </w:r>
      <w:r w:rsidRPr="00113079">
        <w:rPr>
          <w:b/>
          <w:bCs/>
          <w:caps/>
          <w:color w:val="000000"/>
          <w:sz w:val="22"/>
          <w:szCs w:val="22"/>
        </w:rPr>
        <w:t>Zariadenie/prvok</w:t>
      </w:r>
    </w:p>
    <w:p w:rsidR="00B65505" w:rsidRPr="00113079" w:rsidRDefault="00B65505" w:rsidP="00B65505">
      <w:pPr>
        <w:autoSpaceDE w:val="0"/>
        <w:autoSpaceDN w:val="0"/>
        <w:adjustRightInd w:val="0"/>
        <w:spacing w:before="20"/>
        <w:jc w:val="both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3001 reakčná nádoba netlaková</w:t>
      </w: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3002 reakčná nádoba tlaková</w:t>
      </w:r>
    </w:p>
    <w:p w:rsidR="00B65505" w:rsidRPr="00113079" w:rsidRDefault="00F63F6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3003 kontajner netlakový - </w:t>
      </w:r>
      <w:r w:rsidR="00B65505" w:rsidRPr="00113079">
        <w:rPr>
          <w:color w:val="000000"/>
          <w:sz w:val="22"/>
          <w:szCs w:val="22"/>
        </w:rPr>
        <w:t>násypný zásobník, tank, bubon, vr</w:t>
      </w:r>
      <w:r>
        <w:rPr>
          <w:color w:val="000000"/>
          <w:sz w:val="22"/>
          <w:szCs w:val="22"/>
        </w:rPr>
        <w:t>ece a podobne</w:t>
      </w:r>
    </w:p>
    <w:p w:rsidR="00B65505" w:rsidRPr="00113079" w:rsidRDefault="00F63F6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3004 kontajner tlakový - malá guľa, guľa, valec a podobne</w:t>
      </w: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3005 konta</w:t>
      </w:r>
      <w:r w:rsidR="00F63F65">
        <w:rPr>
          <w:color w:val="000000"/>
          <w:sz w:val="22"/>
          <w:szCs w:val="22"/>
        </w:rPr>
        <w:t>jner inej ako okolitej teploty - chladený alebo vyhrievaný</w:t>
      </w:r>
    </w:p>
    <w:p w:rsidR="00B65505" w:rsidRPr="00113079" w:rsidRDefault="00F63F65" w:rsidP="00B65505">
      <w:pPr>
        <w:autoSpaceDE w:val="0"/>
        <w:autoSpaceDN w:val="0"/>
        <w:adjustRightInd w:val="0"/>
        <w:ind w:left="540" w:hanging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3006 voľné uloženie - neobmedzená halda, kopa a podobne</w:t>
      </w:r>
      <w:r w:rsidR="00B65505" w:rsidRPr="00113079">
        <w:rPr>
          <w:color w:val="000000"/>
          <w:sz w:val="22"/>
          <w:szCs w:val="22"/>
        </w:rPr>
        <w:t>.; ak je balené</w:t>
      </w:r>
      <w:r>
        <w:rPr>
          <w:color w:val="000000"/>
          <w:sz w:val="22"/>
          <w:szCs w:val="22"/>
        </w:rPr>
        <w:t xml:space="preserve"> vo vreciach alebo v sudoch a podobne</w:t>
      </w:r>
      <w:r w:rsidR="00B65505" w:rsidRPr="00113079">
        <w:rPr>
          <w:color w:val="000000"/>
          <w:sz w:val="22"/>
          <w:szCs w:val="22"/>
        </w:rPr>
        <w:t xml:space="preserve">, ktoré sú uložené na neobmedzenej </w:t>
      </w:r>
      <w:r>
        <w:rPr>
          <w:color w:val="000000"/>
          <w:sz w:val="22"/>
          <w:szCs w:val="22"/>
        </w:rPr>
        <w:t>kope, voľne uložené na zemi a podobne, použite, prosím, oba kódy</w:t>
      </w:r>
    </w:p>
    <w:p w:rsidR="00B65505" w:rsidRPr="00113079" w:rsidRDefault="00B65505" w:rsidP="00B6550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 xml:space="preserve">3007 stroje/vybavenie </w:t>
      </w:r>
      <w:r w:rsidR="00F63F65">
        <w:rPr>
          <w:color w:val="000000"/>
          <w:sz w:val="22"/>
          <w:szCs w:val="22"/>
        </w:rPr>
        <w:t xml:space="preserve">- </w:t>
      </w:r>
      <w:r w:rsidRPr="00113079">
        <w:rPr>
          <w:color w:val="000000"/>
          <w:sz w:val="22"/>
          <w:szCs w:val="22"/>
        </w:rPr>
        <w:t xml:space="preserve">čerpadlo, filter, </w:t>
      </w:r>
      <w:proofErr w:type="spellStart"/>
      <w:r w:rsidRPr="00113079">
        <w:rPr>
          <w:color w:val="000000"/>
          <w:sz w:val="22"/>
          <w:szCs w:val="22"/>
        </w:rPr>
        <w:t>kol</w:t>
      </w:r>
      <w:r w:rsidR="00F63F65">
        <w:rPr>
          <w:color w:val="000000"/>
          <w:sz w:val="22"/>
          <w:szCs w:val="22"/>
        </w:rPr>
        <w:t>ónový</w:t>
      </w:r>
      <w:proofErr w:type="spellEnd"/>
      <w:r w:rsidR="00F63F65">
        <w:rPr>
          <w:color w:val="000000"/>
          <w:sz w:val="22"/>
          <w:szCs w:val="22"/>
        </w:rPr>
        <w:t xml:space="preserve"> separátor, zmiešavač a podobne</w:t>
      </w:r>
    </w:p>
    <w:p w:rsidR="00B65505" w:rsidRPr="00113079" w:rsidRDefault="00F63F6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3008 zdroj energie - motor, kompresor a podobne</w:t>
      </w:r>
    </w:p>
    <w:p w:rsidR="00B65505" w:rsidRPr="00113079" w:rsidRDefault="00F63F6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3009 výmenníky tepla - </w:t>
      </w:r>
      <w:r w:rsidR="00B65505" w:rsidRPr="00113079">
        <w:rPr>
          <w:color w:val="000000"/>
          <w:sz w:val="22"/>
          <w:szCs w:val="22"/>
        </w:rPr>
        <w:t>ohrievače, ch</w:t>
      </w:r>
      <w:r>
        <w:rPr>
          <w:color w:val="000000"/>
          <w:sz w:val="22"/>
          <w:szCs w:val="22"/>
        </w:rPr>
        <w:t>ladiče, ohrievacie špirály a podobne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3</w:t>
      </w:r>
      <w:r w:rsidR="00F63F65">
        <w:rPr>
          <w:color w:val="000000"/>
          <w:sz w:val="22"/>
          <w:szCs w:val="22"/>
        </w:rPr>
        <w:t>010 ventily/ovládače - regulátory</w:t>
      </w:r>
      <w:r w:rsidRPr="00113079">
        <w:rPr>
          <w:color w:val="000000"/>
          <w:sz w:val="22"/>
          <w:szCs w:val="22"/>
        </w:rPr>
        <w:t>/monitorovacie zariadenia/vypúšťacie kohúty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3011 potrubie všeobecne/príruby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3012 ostatné prepravné zariadenia/prístroje/vozidlá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3013 iné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 xml:space="preserve">Kód 4 – PRÍČINNÉ FAKTORY </w:t>
      </w:r>
    </w:p>
    <w:p w:rsidR="00B65505" w:rsidRPr="00113079" w:rsidRDefault="00B65505" w:rsidP="00B65505">
      <w:pPr>
        <w:autoSpaceDE w:val="0"/>
        <w:autoSpaceDN w:val="0"/>
        <w:adjustRightInd w:val="0"/>
        <w:spacing w:before="2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Prevádzkové/technické 41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4101 zlyhanie tesnosti nádoby/kontajnera/vybavenia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4102 zlyhanie/chyba súčiastky/stroja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4103 strata kontroly nad procesom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4104 korózia/únava materiálu</w:t>
      </w:r>
    </w:p>
    <w:p w:rsidR="00B65505" w:rsidRPr="00113079" w:rsidRDefault="00BA424B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4105 chyba - zlyhanie</w:t>
      </w:r>
      <w:r w:rsidR="00B65505" w:rsidRPr="00113079">
        <w:rPr>
          <w:color w:val="000000"/>
          <w:sz w:val="22"/>
          <w:szCs w:val="22"/>
        </w:rPr>
        <w:t xml:space="preserve"> nástroja/kontrolného alebo monitorovacieho zariadenia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4106 nekontrolovateľná reakcia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4107 nečakaná reakcia/zmena skupenstva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4108 zablokovanie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4109 rast elektrostatického náboja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Organizačné 42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4201 neadekvátne usporiadanie riadenia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4202 problém postoja vedenia</w:t>
      </w:r>
    </w:p>
    <w:p w:rsidR="00B65505" w:rsidRPr="00113079" w:rsidRDefault="00BA424B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4203 organizačné postupy - </w:t>
      </w:r>
      <w:r w:rsidR="00B65505" w:rsidRPr="00113079">
        <w:rPr>
          <w:color w:val="000000"/>
          <w:sz w:val="22"/>
          <w:szCs w:val="22"/>
        </w:rPr>
        <w:t>žiadne, neadek</w:t>
      </w:r>
      <w:r>
        <w:rPr>
          <w:color w:val="000000"/>
          <w:sz w:val="22"/>
          <w:szCs w:val="22"/>
        </w:rPr>
        <w:t>vátne, nezodpovedajúce, nejasné</w:t>
      </w:r>
    </w:p>
    <w:p w:rsidR="00B65505" w:rsidRPr="00113079" w:rsidRDefault="00BA424B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4204 školenia/pokyny - </w:t>
      </w:r>
      <w:r w:rsidR="00B65505" w:rsidRPr="00113079">
        <w:rPr>
          <w:color w:val="000000"/>
          <w:sz w:val="22"/>
          <w:szCs w:val="22"/>
        </w:rPr>
        <w:t>žiadne, neadekvát</w:t>
      </w:r>
      <w:r>
        <w:rPr>
          <w:color w:val="000000"/>
          <w:sz w:val="22"/>
          <w:szCs w:val="22"/>
        </w:rPr>
        <w:t>ne, nezodpovedajúce</w:t>
      </w:r>
    </w:p>
    <w:p w:rsidR="00B65505" w:rsidRPr="00113079" w:rsidRDefault="00BA424B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4205 dohľad - </w:t>
      </w:r>
      <w:r w:rsidR="00B65505" w:rsidRPr="00113079">
        <w:rPr>
          <w:color w:val="000000"/>
          <w:sz w:val="22"/>
          <w:szCs w:val="22"/>
        </w:rPr>
        <w:t>žiadn</w:t>
      </w:r>
      <w:r>
        <w:rPr>
          <w:color w:val="000000"/>
          <w:sz w:val="22"/>
          <w:szCs w:val="22"/>
        </w:rPr>
        <w:t>y, neadekvátny, nezodpovedajúci</w:t>
      </w:r>
    </w:p>
    <w:p w:rsidR="00B65505" w:rsidRPr="00113079" w:rsidRDefault="00BA424B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4206 personálne obsadenie - neadekvátne, nezodpovedajúce</w:t>
      </w:r>
    </w:p>
    <w:p w:rsidR="00B65505" w:rsidRPr="00113079" w:rsidRDefault="00BA424B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4207 analýza procesu - neadekvátna, nesprávna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 xml:space="preserve">4208 projekt </w:t>
      </w:r>
      <w:r w:rsidR="00BA424B">
        <w:rPr>
          <w:color w:val="000000"/>
          <w:sz w:val="22"/>
          <w:szCs w:val="22"/>
        </w:rPr>
        <w:t>prevádzkarne/vybavenia/systému - neadekvátny, nezodpovedajúci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4209 u</w:t>
      </w:r>
      <w:r w:rsidR="00BA424B">
        <w:rPr>
          <w:color w:val="000000"/>
          <w:sz w:val="22"/>
          <w:szCs w:val="22"/>
        </w:rPr>
        <w:t>žívateľská nevhodnosť - prístroj, systém a podobne</w:t>
      </w:r>
    </w:p>
    <w:p w:rsidR="00B65505" w:rsidRPr="00113079" w:rsidRDefault="00BA424B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4210 výroba/konštrukcia - neadekvátna, nezodpovedajúca</w:t>
      </w:r>
    </w:p>
    <w:p w:rsidR="00B65505" w:rsidRPr="00113079" w:rsidRDefault="00BA424B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4211 inštalácia - neadekvátna, nezodpovedajúca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</w:t>
      </w:r>
      <w:r w:rsidR="00BA424B">
        <w:rPr>
          <w:color w:val="000000"/>
          <w:sz w:val="22"/>
          <w:szCs w:val="22"/>
        </w:rPr>
        <w:t xml:space="preserve">212 izolácia vybavenia/systému - </w:t>
      </w:r>
      <w:r w:rsidRPr="00113079">
        <w:rPr>
          <w:color w:val="000000"/>
          <w:sz w:val="22"/>
          <w:szCs w:val="22"/>
        </w:rPr>
        <w:t>žiadn</w:t>
      </w:r>
      <w:r w:rsidR="00BA424B">
        <w:rPr>
          <w:color w:val="000000"/>
          <w:sz w:val="22"/>
          <w:szCs w:val="22"/>
        </w:rPr>
        <w:t>a, neadekvátna, nezodpovedajúca</w:t>
      </w:r>
    </w:p>
    <w:p w:rsidR="00B65505" w:rsidRPr="00113079" w:rsidRDefault="00BA424B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4213 údržba/opravy - </w:t>
      </w:r>
      <w:r w:rsidR="00B65505" w:rsidRPr="00113079">
        <w:rPr>
          <w:color w:val="000000"/>
          <w:sz w:val="22"/>
          <w:szCs w:val="22"/>
        </w:rPr>
        <w:t>žiadne, neadekvát</w:t>
      </w:r>
      <w:r>
        <w:rPr>
          <w:color w:val="000000"/>
          <w:sz w:val="22"/>
          <w:szCs w:val="22"/>
        </w:rPr>
        <w:t>ne, nezodpovedajúce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421</w:t>
      </w:r>
      <w:r w:rsidR="00BA424B">
        <w:rPr>
          <w:color w:val="000000"/>
          <w:sz w:val="22"/>
          <w:szCs w:val="22"/>
        </w:rPr>
        <w:t xml:space="preserve">4 testovanie/inšpekcie/záznamy - </w:t>
      </w:r>
      <w:r w:rsidRPr="00113079">
        <w:rPr>
          <w:color w:val="000000"/>
          <w:sz w:val="22"/>
          <w:szCs w:val="22"/>
        </w:rPr>
        <w:t>žiadn</w:t>
      </w:r>
      <w:r w:rsidR="00BA424B">
        <w:rPr>
          <w:color w:val="000000"/>
          <w:sz w:val="22"/>
          <w:szCs w:val="22"/>
        </w:rPr>
        <w:t>e, neadekvátne, nezodpovedajúce</w:t>
      </w:r>
    </w:p>
    <w:p w:rsidR="00B65505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A424B" w:rsidRPr="00113079" w:rsidRDefault="00BA424B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105AA" w:rsidRDefault="000105AA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Vonkajšie 43</w:t>
      </w:r>
    </w:p>
    <w:p w:rsidR="00B65505" w:rsidRPr="00113079" w:rsidRDefault="00BA424B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4301 prírodná udalosť - počasie, teplota, zemetrasenie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4302 dominový účinok inej havárie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4303 dopravná nehoda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4304 náraz predmetu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4305 zlyhanie roz</w:t>
      </w:r>
      <w:r w:rsidR="00BA424B">
        <w:rPr>
          <w:color w:val="000000"/>
          <w:sz w:val="22"/>
          <w:szCs w:val="22"/>
        </w:rPr>
        <w:t xml:space="preserve">vodného systému - </w:t>
      </w:r>
      <w:r w:rsidRPr="00113079">
        <w:rPr>
          <w:color w:val="000000"/>
          <w:sz w:val="22"/>
          <w:szCs w:val="22"/>
        </w:rPr>
        <w:t>e</w:t>
      </w:r>
      <w:r w:rsidR="00BA424B">
        <w:rPr>
          <w:color w:val="000000"/>
          <w:sz w:val="22"/>
          <w:szCs w:val="22"/>
        </w:rPr>
        <w:t>lektrina, plyn, voda, para a podobne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4306 nedostatočná ochrana a zabezpečenie podniku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Ľudský faktor 44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4401 chyba prevádzkovateľa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 xml:space="preserve">4402 </w:t>
      </w:r>
      <w:r w:rsidR="00BA424B">
        <w:rPr>
          <w:color w:val="000000"/>
          <w:sz w:val="22"/>
          <w:szCs w:val="22"/>
        </w:rPr>
        <w:t xml:space="preserve">zdravotný stav prevádzkovateľa - </w:t>
      </w:r>
      <w:r w:rsidRPr="00113079">
        <w:rPr>
          <w:color w:val="000000"/>
          <w:sz w:val="22"/>
          <w:szCs w:val="22"/>
        </w:rPr>
        <w:t>vráta</w:t>
      </w:r>
      <w:r w:rsidR="00BA424B">
        <w:rPr>
          <w:color w:val="000000"/>
          <w:sz w:val="22"/>
          <w:szCs w:val="22"/>
        </w:rPr>
        <w:t>ne ochorení, otravy, smrti a podobne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4403 zámerné neuposlúchnutie/odmietnutie vykonania povinnosti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 xml:space="preserve">4404 </w:t>
      </w:r>
      <w:r>
        <w:rPr>
          <w:color w:val="000000"/>
          <w:sz w:val="22"/>
          <w:szCs w:val="22"/>
        </w:rPr>
        <w:t>úmysel</w:t>
      </w:r>
      <w:r w:rsidRPr="00113079">
        <w:rPr>
          <w:color w:val="000000"/>
          <w:sz w:val="22"/>
          <w:szCs w:val="22"/>
        </w:rPr>
        <w:t>ný zásah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Iné 45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4501 neidentifikované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4502 iné</w:t>
      </w: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Kód 5 – ZLOŽKY ŽIVOTNÉHO PROSTREDIA</w:t>
      </w:r>
    </w:p>
    <w:p w:rsidR="00B65505" w:rsidRPr="00113079" w:rsidRDefault="00B65505" w:rsidP="00B65505">
      <w:pPr>
        <w:autoSpaceDE w:val="0"/>
        <w:autoSpaceDN w:val="0"/>
        <w:adjustRightInd w:val="0"/>
        <w:spacing w:before="2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Vnútrozemské 51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5101 metropolitná výstavba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5102 mestská výstavba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5103 vidiecka výstavba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5104 parky/spoločné priestranstvá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5105 trávnaté plochy/pasienky/lúky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5106 orná pôda/poľnohospodárske kultúry/vinice/sady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5107 lesy prevažne alebo úplne umelo vysadené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5108 lesy prevažne alebo úplne prírodné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5109 rašeliniská/vresoviská/horská vegetácia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5110 močiare/plochy s </w:t>
      </w:r>
      <w:r>
        <w:rPr>
          <w:color w:val="000000"/>
          <w:sz w:val="22"/>
          <w:szCs w:val="22"/>
        </w:rPr>
        <w:t>tŕstím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Sladkovodné 52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 xml:space="preserve">5201 </w:t>
      </w:r>
      <w:r>
        <w:rPr>
          <w:color w:val="000000"/>
          <w:sz w:val="22"/>
          <w:szCs w:val="22"/>
        </w:rPr>
        <w:t>vodná stavba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5202 rybník/jazero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lastRenderedPageBreak/>
        <w:t>5203 potok/prítok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5204 rieka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Pobrežné 53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5301 slané močiare/blatá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5302 piesok/duny/dunové depresie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5303 štrkový breh, pláž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5304 skalnatý breh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Morské 54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5401 slané lagúny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5402 ústie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5403 otvorené more/morské dno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Iné 55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5501 iné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Kód 6 – HAVARIJNÉ OPATRENIA</w:t>
      </w:r>
    </w:p>
    <w:p w:rsidR="00B65505" w:rsidRPr="00113079" w:rsidRDefault="00B65505" w:rsidP="00B65505">
      <w:pPr>
        <w:autoSpaceDE w:val="0"/>
        <w:autoSpaceDN w:val="0"/>
        <w:adjustRightInd w:val="0"/>
        <w:spacing w:before="2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Vnútorné systémy 61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6101 prehodnotenie riadenia/organizácie</w:t>
      </w:r>
    </w:p>
    <w:p w:rsidR="00B65505" w:rsidRPr="00113079" w:rsidRDefault="00BA424B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6102 hasiace systémy - vodná clona, monitory a podobne</w:t>
      </w:r>
    </w:p>
    <w:p w:rsidR="00B65505" w:rsidRPr="00113079" w:rsidRDefault="00BA424B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6103 </w:t>
      </w:r>
      <w:proofErr w:type="spellStart"/>
      <w:r>
        <w:rPr>
          <w:color w:val="000000"/>
          <w:sz w:val="22"/>
          <w:szCs w:val="22"/>
        </w:rPr>
        <w:t>inertizujúce</w:t>
      </w:r>
      <w:proofErr w:type="spellEnd"/>
      <w:r>
        <w:rPr>
          <w:color w:val="000000"/>
          <w:sz w:val="22"/>
          <w:szCs w:val="22"/>
        </w:rPr>
        <w:t xml:space="preserve"> systémy - pena, inertný plyn a podobne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6104 postupy núdzového odstavenia prevádzky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6105 druhotné t</w:t>
      </w:r>
      <w:r w:rsidR="00BA424B">
        <w:rPr>
          <w:color w:val="000000"/>
          <w:sz w:val="22"/>
          <w:szCs w:val="22"/>
        </w:rPr>
        <w:t>esnenie, zachytávanie - hrádze, záchytné nádoby a podobne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6106 sirény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61</w:t>
      </w:r>
      <w:r w:rsidR="00BA424B">
        <w:rPr>
          <w:color w:val="000000"/>
          <w:sz w:val="22"/>
          <w:szCs w:val="22"/>
        </w:rPr>
        <w:t>07 podnikové havarijné skupiny - požiarna, zdravotná a podobne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6108 kontrola odtoku požiarnej vody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6109 detekcia plynov, predpoveď/odhad množstva/rozptýlenia</w:t>
      </w:r>
    </w:p>
    <w:p w:rsidR="00B65505" w:rsidRPr="00113079" w:rsidRDefault="00BA424B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6110 signál „všetko čisté“ - </w:t>
      </w:r>
      <w:r w:rsidR="00B65505" w:rsidRPr="00113079">
        <w:rPr>
          <w:color w:val="000000"/>
          <w:sz w:val="22"/>
          <w:szCs w:val="22"/>
        </w:rPr>
        <w:t xml:space="preserve">akustický koniec </w:t>
      </w:r>
      <w:r w:rsidR="00B65505">
        <w:rPr>
          <w:color w:val="000000"/>
          <w:sz w:val="22"/>
          <w:szCs w:val="22"/>
        </w:rPr>
        <w:t>varovania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Vonkajšie systémy 62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6201 externé požiarne útvary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6202 externá zdravotná/záchranná služba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6203 policajný zásah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6204 vojenský zásah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lastRenderedPageBreak/>
        <w:t>6205 vodohospodársky orgán/mobilizácia ostatných externých špecialistov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6206 aktivizácia dobrovoľných organizácií</w:t>
      </w:r>
    </w:p>
    <w:p w:rsidR="00B65505" w:rsidRPr="00113079" w:rsidRDefault="00BA424B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6207 riadenie davu - más</w:t>
      </w:r>
      <w:r w:rsidR="00B65505" w:rsidRPr="00113079">
        <w:rPr>
          <w:color w:val="000000"/>
          <w:sz w:val="22"/>
          <w:szCs w:val="22"/>
        </w:rPr>
        <w:t xml:space="preserve"> ľudí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6208 riadenie dopravy</w:t>
      </w:r>
    </w:p>
    <w:p w:rsidR="00B65505" w:rsidRPr="00BA424B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Ochranné stavby</w:t>
      </w:r>
      <w:r w:rsidRPr="00113079">
        <w:rPr>
          <w:b/>
          <w:bCs/>
          <w:color w:val="000000"/>
          <w:sz w:val="22"/>
          <w:szCs w:val="22"/>
        </w:rPr>
        <w:t xml:space="preserve"> 63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6301 verejnosť upozornená priamo bezpečnostnou službou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6302 verejnosť upozornená prostredníctvom médií</w:t>
      </w:r>
    </w:p>
    <w:p w:rsidR="00BA424B" w:rsidRPr="00BA424B" w:rsidRDefault="00BA424B" w:rsidP="00B65505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Evakuácia 64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6401 všetci alebo väčšina prostredníctvom osobnej prepravy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6402 všetci alebo väčšina prostredníctvom organizovanej prepravy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6403 použitie organizovaných evakuačných centier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6404 návrat domov</w:t>
      </w:r>
    </w:p>
    <w:p w:rsidR="00B65505" w:rsidRPr="00BA424B" w:rsidRDefault="00B65505" w:rsidP="00B65505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Ochrana 65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6501 ukrytie</w:t>
      </w: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6502 prostriedky individuálnej ochrany</w:t>
      </w:r>
    </w:p>
    <w:p w:rsidR="00B65505" w:rsidRPr="00113079" w:rsidRDefault="00B65505" w:rsidP="000105AA">
      <w:pPr>
        <w:autoSpaceDE w:val="0"/>
        <w:autoSpaceDN w:val="0"/>
        <w:adjustRightInd w:val="0"/>
        <w:spacing w:line="120" w:lineRule="auto"/>
        <w:rPr>
          <w:b/>
          <w:bCs/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sz w:val="22"/>
          <w:szCs w:val="22"/>
          <w:shd w:val="clear" w:color="auto" w:fill="FFFFFF"/>
        </w:rPr>
        <w:t>Iné 66</w:t>
      </w:r>
    </w:p>
    <w:p w:rsidR="00B65505" w:rsidRPr="00113079" w:rsidRDefault="00B65505" w:rsidP="00B65505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113079">
        <w:rPr>
          <w:bCs/>
          <w:color w:val="000000"/>
          <w:sz w:val="22"/>
          <w:szCs w:val="22"/>
        </w:rPr>
        <w:t>6601 iné</w:t>
      </w:r>
    </w:p>
    <w:p w:rsidR="00B65505" w:rsidRPr="00113079" w:rsidRDefault="00B65505" w:rsidP="000105AA">
      <w:pPr>
        <w:autoSpaceDE w:val="0"/>
        <w:autoSpaceDN w:val="0"/>
        <w:adjustRightInd w:val="0"/>
        <w:spacing w:line="120" w:lineRule="auto"/>
        <w:rPr>
          <w:b/>
          <w:bCs/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ap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 xml:space="preserve">Kód 7 – OPATRENIA </w:t>
      </w:r>
      <w:r w:rsidRPr="00113079">
        <w:rPr>
          <w:b/>
          <w:bCs/>
          <w:caps/>
          <w:color w:val="000000"/>
          <w:sz w:val="22"/>
          <w:szCs w:val="22"/>
        </w:rPr>
        <w:t>na zmiernenie strednodobých a dlhodobých následkov</w:t>
      </w:r>
    </w:p>
    <w:p w:rsidR="00B65505" w:rsidRPr="00113079" w:rsidRDefault="00B65505" w:rsidP="00B65505">
      <w:pPr>
        <w:autoSpaceDE w:val="0"/>
        <w:autoSpaceDN w:val="0"/>
        <w:adjustRightInd w:val="0"/>
        <w:spacing w:before="20"/>
        <w:rPr>
          <w:b/>
          <w:bCs/>
          <w:color w:val="000000"/>
          <w:sz w:val="22"/>
          <w:szCs w:val="22"/>
        </w:rPr>
      </w:pPr>
      <w:proofErr w:type="spellStart"/>
      <w:r w:rsidRPr="00113079">
        <w:rPr>
          <w:b/>
          <w:bCs/>
          <w:color w:val="000000"/>
          <w:sz w:val="22"/>
          <w:szCs w:val="22"/>
        </w:rPr>
        <w:t>Dekontaminácia</w:t>
      </w:r>
      <w:proofErr w:type="spellEnd"/>
      <w:r w:rsidRPr="00113079">
        <w:rPr>
          <w:b/>
          <w:bCs/>
          <w:color w:val="000000"/>
          <w:sz w:val="22"/>
          <w:szCs w:val="22"/>
        </w:rPr>
        <w:t xml:space="preserve"> 71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7101 pokračujúce šírenie látky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7102 látka bola neutralizovaná</w:t>
      </w:r>
    </w:p>
    <w:p w:rsidR="00B65505" w:rsidRPr="00113079" w:rsidRDefault="00BA424B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7103 voda/plodiny/územie a podobne</w:t>
      </w:r>
      <w:r w:rsidR="00B65505" w:rsidRPr="00113079">
        <w:rPr>
          <w:color w:val="000000"/>
          <w:sz w:val="22"/>
          <w:szCs w:val="22"/>
        </w:rPr>
        <w:t xml:space="preserve"> vyradené z pôsobnosti opatrení na návrat do pôvodného stavu</w:t>
      </w:r>
    </w:p>
    <w:p w:rsidR="00B65505" w:rsidRPr="00113079" w:rsidRDefault="00B65505" w:rsidP="000105AA">
      <w:pPr>
        <w:autoSpaceDE w:val="0"/>
        <w:autoSpaceDN w:val="0"/>
        <w:adjustRightInd w:val="0"/>
        <w:spacing w:line="120" w:lineRule="auto"/>
        <w:rPr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Návrat do pôvodného stavu (sanácia) 72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7201 kontaminované oblasti boli vyčistené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7202 obnovenie stavieb a konštrukcií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7203 návrat prírodného prostredia do pôvodného stavu</w:t>
      </w:r>
    </w:p>
    <w:p w:rsidR="00B65505" w:rsidRPr="00113079" w:rsidRDefault="00B65505" w:rsidP="000105AA">
      <w:pPr>
        <w:autoSpaceDE w:val="0"/>
        <w:autoSpaceDN w:val="0"/>
        <w:adjustRightInd w:val="0"/>
        <w:spacing w:line="120" w:lineRule="auto"/>
        <w:rPr>
          <w:b/>
          <w:bCs/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Sledovanie následkov 73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7301 sledovanie zdravotného stavu/epidemiológia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7302 environmentálny monitoring</w:t>
      </w:r>
    </w:p>
    <w:p w:rsidR="00B65505" w:rsidRPr="00113079" w:rsidRDefault="00B65505" w:rsidP="00B6550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13079">
        <w:rPr>
          <w:color w:val="000000"/>
          <w:sz w:val="22"/>
          <w:szCs w:val="22"/>
        </w:rPr>
        <w:t>7303 žiadne</w:t>
      </w:r>
    </w:p>
    <w:p w:rsidR="00B65505" w:rsidRPr="00113079" w:rsidRDefault="00B65505" w:rsidP="00B65505">
      <w:pPr>
        <w:autoSpaceDE w:val="0"/>
        <w:autoSpaceDN w:val="0"/>
        <w:adjustRightInd w:val="0"/>
        <w:spacing w:line="120" w:lineRule="auto"/>
        <w:rPr>
          <w:color w:val="000000"/>
          <w:sz w:val="22"/>
          <w:szCs w:val="22"/>
        </w:rPr>
      </w:pPr>
    </w:p>
    <w:p w:rsidR="00B65505" w:rsidRPr="00113079" w:rsidRDefault="00B65505" w:rsidP="00B6550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3079">
        <w:rPr>
          <w:b/>
          <w:bCs/>
          <w:color w:val="000000"/>
          <w:sz w:val="22"/>
          <w:szCs w:val="22"/>
        </w:rPr>
        <w:t>Iné 74</w:t>
      </w:r>
    </w:p>
    <w:p w:rsidR="00B65505" w:rsidRPr="0044039B" w:rsidRDefault="00B65505" w:rsidP="00B65505">
      <w:pPr>
        <w:rPr>
          <w:rFonts w:ascii="Arial" w:hAnsi="Arial" w:cs="Arial"/>
          <w:b/>
          <w:caps/>
          <w:sz w:val="20"/>
          <w:szCs w:val="20"/>
        </w:rPr>
        <w:sectPr w:rsidR="00B65505" w:rsidRPr="0044039B" w:rsidSect="00EF3D73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113079">
        <w:rPr>
          <w:color w:val="000000"/>
          <w:sz w:val="22"/>
          <w:szCs w:val="22"/>
        </w:rPr>
        <w:lastRenderedPageBreak/>
        <w:t>7401 iné</w:t>
      </w:r>
    </w:p>
    <w:p w:rsidR="001A39BC" w:rsidRDefault="001A39BC" w:rsidP="001A39BC">
      <w:pPr>
        <w:tabs>
          <w:tab w:val="left" w:pos="4800"/>
        </w:tabs>
        <w:autoSpaceDE w:val="0"/>
        <w:autoSpaceDN w:val="0"/>
        <w:adjustRightInd w:val="0"/>
        <w:ind w:left="142"/>
        <w:jc w:val="both"/>
        <w:rPr>
          <w:b/>
          <w:caps/>
        </w:rPr>
      </w:pPr>
      <w:r w:rsidRPr="00752E69">
        <w:rPr>
          <w:b/>
          <w:caps/>
        </w:rPr>
        <w:lastRenderedPageBreak/>
        <w:t>Kategórie nebezpečných látok</w:t>
      </w:r>
      <w:r w:rsidRPr="00752E69">
        <w:rPr>
          <w:b/>
          <w:caps/>
        </w:rPr>
        <w:tab/>
      </w:r>
    </w:p>
    <w:p w:rsidR="001A39BC" w:rsidRPr="00752E69" w:rsidRDefault="001A39BC" w:rsidP="001A39BC">
      <w:pPr>
        <w:tabs>
          <w:tab w:val="left" w:pos="4800"/>
        </w:tabs>
        <w:autoSpaceDE w:val="0"/>
        <w:autoSpaceDN w:val="0"/>
        <w:adjustRightInd w:val="0"/>
        <w:ind w:left="142"/>
        <w:jc w:val="both"/>
        <w:rPr>
          <w:b/>
          <w:caps/>
        </w:rPr>
      </w:pPr>
    </w:p>
    <w:tbl>
      <w:tblPr>
        <w:tblW w:w="13357" w:type="dxa"/>
        <w:tblInd w:w="212" w:type="dxa"/>
        <w:tblCellMar>
          <w:left w:w="70" w:type="dxa"/>
          <w:right w:w="70" w:type="dxa"/>
        </w:tblCellMar>
        <w:tblLook w:val="0000"/>
      </w:tblPr>
      <w:tblGrid>
        <w:gridCol w:w="1139"/>
        <w:gridCol w:w="12218"/>
      </w:tblGrid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pPr>
              <w:spacing w:before="120"/>
              <w:rPr>
                <w:b/>
                <w:bCs/>
              </w:rPr>
            </w:pPr>
            <w:r w:rsidRPr="00B00949">
              <w:rPr>
                <w:b/>
                <w:bCs/>
                <w:sz w:val="22"/>
                <w:szCs w:val="22"/>
              </w:rPr>
              <w:t>KÓD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pPr>
              <w:rPr>
                <w:b/>
                <w:bCs/>
              </w:rPr>
            </w:pPr>
            <w:r w:rsidRPr="00B00949">
              <w:rPr>
                <w:b/>
                <w:bCs/>
                <w:sz w:val="22"/>
                <w:szCs w:val="22"/>
              </w:rPr>
              <w:t>TRIEDA/KATEGÓRIA NEBEZPEČNOSTI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H1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Trieda H </w:t>
            </w:r>
            <w:r>
              <w:rPr>
                <w:sz w:val="22"/>
                <w:szCs w:val="22"/>
              </w:rPr>
              <w:t>n</w:t>
            </w:r>
            <w:r w:rsidRPr="00B00949">
              <w:rPr>
                <w:sz w:val="22"/>
                <w:szCs w:val="22"/>
              </w:rPr>
              <w:t>ebezpečnosť pre zdravie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H11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H1 </w:t>
            </w:r>
            <w:r>
              <w:rPr>
                <w:sz w:val="22"/>
                <w:szCs w:val="22"/>
              </w:rPr>
              <w:t>- a</w:t>
            </w:r>
            <w:r w:rsidRPr="00B00949">
              <w:rPr>
                <w:sz w:val="22"/>
                <w:szCs w:val="22"/>
              </w:rPr>
              <w:t>kútna toxicita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H1101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kategória 1 </w:t>
            </w:r>
            <w:r>
              <w:rPr>
                <w:sz w:val="22"/>
                <w:szCs w:val="22"/>
              </w:rPr>
              <w:t xml:space="preserve">- </w:t>
            </w:r>
            <w:r w:rsidRPr="00B00949">
              <w:rPr>
                <w:sz w:val="22"/>
                <w:szCs w:val="22"/>
              </w:rPr>
              <w:t>všetky spôsoby expozície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H12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H2</w:t>
            </w:r>
            <w:r>
              <w:rPr>
                <w:sz w:val="22"/>
                <w:szCs w:val="22"/>
              </w:rPr>
              <w:t xml:space="preserve"> -</w:t>
            </w:r>
            <w:r w:rsidRPr="00B009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B00949">
              <w:rPr>
                <w:sz w:val="22"/>
                <w:szCs w:val="22"/>
              </w:rPr>
              <w:t>kútna toxicita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pPr>
              <w:rPr>
                <w:color w:val="000000"/>
              </w:rPr>
            </w:pPr>
            <w:r w:rsidRPr="00B00949">
              <w:rPr>
                <w:color w:val="000000"/>
                <w:sz w:val="22"/>
                <w:szCs w:val="22"/>
              </w:rPr>
              <w:t>H1201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kategória 2</w:t>
            </w:r>
            <w:r>
              <w:rPr>
                <w:sz w:val="22"/>
                <w:szCs w:val="22"/>
              </w:rPr>
              <w:t xml:space="preserve"> -</w:t>
            </w:r>
            <w:r w:rsidRPr="00B00949">
              <w:rPr>
                <w:sz w:val="22"/>
                <w:szCs w:val="22"/>
              </w:rPr>
              <w:t xml:space="preserve"> všetky spôsoby expozície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pPr>
              <w:rPr>
                <w:color w:val="000000"/>
              </w:rPr>
            </w:pPr>
            <w:r w:rsidRPr="00B00949">
              <w:rPr>
                <w:color w:val="000000"/>
                <w:sz w:val="22"/>
                <w:szCs w:val="22"/>
              </w:rPr>
              <w:t>H1202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kategória 3</w:t>
            </w:r>
            <w:r>
              <w:rPr>
                <w:sz w:val="22"/>
                <w:szCs w:val="22"/>
              </w:rPr>
              <w:t xml:space="preserve"> -</w:t>
            </w:r>
            <w:r w:rsidRPr="00B00949">
              <w:rPr>
                <w:sz w:val="22"/>
                <w:szCs w:val="22"/>
              </w:rPr>
              <w:t xml:space="preserve"> spôsoby expozície </w:t>
            </w:r>
            <w:r>
              <w:rPr>
                <w:sz w:val="22"/>
                <w:szCs w:val="22"/>
              </w:rPr>
              <w:t xml:space="preserve">- inhalačne - </w:t>
            </w:r>
            <w:r w:rsidRPr="00B00949">
              <w:rPr>
                <w:sz w:val="22"/>
                <w:szCs w:val="22"/>
              </w:rPr>
              <w:t>pozri poznámku 7</w:t>
            </w:r>
            <w:r>
              <w:rPr>
                <w:sz w:val="22"/>
                <w:szCs w:val="22"/>
              </w:rPr>
              <w:t xml:space="preserve"> k prílohe č. 1 zákona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H13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H3 </w:t>
            </w:r>
            <w:r>
              <w:rPr>
                <w:sz w:val="22"/>
                <w:szCs w:val="22"/>
              </w:rPr>
              <w:t>- t</w:t>
            </w:r>
            <w:r w:rsidRPr="00B00949">
              <w:rPr>
                <w:sz w:val="22"/>
                <w:szCs w:val="22"/>
              </w:rPr>
              <w:t>oxicita pre špecifický cieľový orgán (STOT) - jednorazová expozícia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H1301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STOT SE </w:t>
            </w:r>
            <w:r>
              <w:rPr>
                <w:sz w:val="22"/>
                <w:szCs w:val="22"/>
              </w:rPr>
              <w:t xml:space="preserve">- </w:t>
            </w:r>
            <w:r w:rsidRPr="00B00949">
              <w:rPr>
                <w:sz w:val="22"/>
                <w:szCs w:val="22"/>
              </w:rPr>
              <w:t>kategória 1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Trieda P</w:t>
            </w:r>
            <w:r>
              <w:rPr>
                <w:sz w:val="22"/>
                <w:szCs w:val="22"/>
              </w:rPr>
              <w:t xml:space="preserve"> -</w:t>
            </w:r>
            <w:r w:rsidRPr="00B009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 w:rsidRPr="00B00949">
              <w:rPr>
                <w:sz w:val="22"/>
                <w:szCs w:val="22"/>
              </w:rPr>
              <w:t>yzikálne nebezpečenstvá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P1a </w:t>
            </w:r>
            <w:r>
              <w:rPr>
                <w:sz w:val="22"/>
                <w:szCs w:val="22"/>
              </w:rPr>
              <w:t xml:space="preserve">- výbušniny - </w:t>
            </w:r>
            <w:r w:rsidRPr="00B00949">
              <w:rPr>
                <w:sz w:val="22"/>
                <w:szCs w:val="22"/>
              </w:rPr>
              <w:t>pozri poznámku 8</w:t>
            </w:r>
            <w:r>
              <w:rPr>
                <w:sz w:val="22"/>
                <w:szCs w:val="22"/>
              </w:rPr>
              <w:t xml:space="preserve"> k prílohe č. 1 zákona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P1101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Nestabilné výbušniny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P1102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Výbušniny podtried</w:t>
            </w:r>
            <w:r>
              <w:rPr>
                <w:sz w:val="22"/>
                <w:szCs w:val="22"/>
              </w:rPr>
              <w:t>y</w:t>
            </w:r>
            <w:r w:rsidRPr="00B00949">
              <w:rPr>
                <w:sz w:val="22"/>
                <w:szCs w:val="22"/>
              </w:rPr>
              <w:t xml:space="preserve"> 1.1, 1.2, 1.3, 1.5 alebo 1.6</w:t>
            </w:r>
          </w:p>
        </w:tc>
      </w:tr>
      <w:tr w:rsidR="001A39BC" w:rsidRPr="00867E3A" w:rsidTr="00B86266">
        <w:trPr>
          <w:trHeight w:val="501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93490" w:rsidRDefault="001A39BC" w:rsidP="00B86266">
            <w:r w:rsidRPr="00B93490">
              <w:rPr>
                <w:sz w:val="22"/>
                <w:szCs w:val="22"/>
              </w:rPr>
              <w:t>P1103</w:t>
            </w:r>
          </w:p>
          <w:p w:rsidR="001A39BC" w:rsidRPr="00B93490" w:rsidRDefault="001A39BC" w:rsidP="00B86266"/>
          <w:p w:rsidR="001854AF" w:rsidRPr="00B93490" w:rsidRDefault="001854AF" w:rsidP="00B86266"/>
          <w:p w:rsidR="001A39BC" w:rsidRPr="00B93490" w:rsidRDefault="001A39BC" w:rsidP="00B86266"/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93490" w:rsidRDefault="001A39BC" w:rsidP="00B86266">
            <w:r w:rsidRPr="00B93490">
              <w:rPr>
                <w:sz w:val="22"/>
                <w:szCs w:val="22"/>
              </w:rPr>
              <w:t>Látky alebo zmesi s výbušnými vlastnosťami podľa metódy A.14 n</w:t>
            </w:r>
            <w:r w:rsidRPr="00B93490">
              <w:rPr>
                <w:color w:val="231F20"/>
                <w:sz w:val="22"/>
                <w:szCs w:val="22"/>
                <w:lang w:eastAsia="en-US"/>
              </w:rPr>
              <w:t>ariadenia Komisie (ES) č. 440/2008 z 30. mája 2008, ktorým sa ustanovujú testovacie metódy podľa nariadenia Európskeho parlamentu a Rady (ES) č. 1907/2006 o registrácii, hodnotení, autorizácii a obmedzovaní chemických látok (REACH) (Ú. v. EÚ L 142, 31. 5. 2008) v platnom znení.</w:t>
            </w:r>
            <w:r w:rsidRPr="00B93490">
              <w:rPr>
                <w:sz w:val="22"/>
                <w:szCs w:val="22"/>
              </w:rPr>
              <w:t xml:space="preserve"> - pozri poznámku 9 k prílohe č. 1 zákona, ktoré nepatria do tried nebezpečnosti organické peroxidy alebo samovoľne reagujúce látky a zmesi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7D2D74" w:rsidRDefault="001A39BC" w:rsidP="00B86266">
            <w:r>
              <w:t xml:space="preserve">P1b - výbušniny - </w:t>
            </w:r>
            <w:r w:rsidRPr="007D2D74">
              <w:t>pozri p</w:t>
            </w:r>
            <w:r>
              <w:t>oznámku 8 k prílohe č. 1 zákona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P1201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Výbušniny podtried</w:t>
            </w:r>
            <w:r>
              <w:rPr>
                <w:sz w:val="22"/>
                <w:szCs w:val="22"/>
              </w:rPr>
              <w:t xml:space="preserve">y 1.4 - </w:t>
            </w:r>
            <w:r w:rsidRPr="00B00949">
              <w:rPr>
                <w:sz w:val="22"/>
                <w:szCs w:val="22"/>
              </w:rPr>
              <w:t>pozri poznámku 10</w:t>
            </w:r>
            <w:r>
              <w:rPr>
                <w:sz w:val="22"/>
                <w:szCs w:val="22"/>
              </w:rPr>
              <w:t xml:space="preserve"> k prílohe č. 1 zákona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P13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P2 </w:t>
            </w:r>
            <w:r>
              <w:rPr>
                <w:sz w:val="22"/>
                <w:szCs w:val="22"/>
              </w:rPr>
              <w:t>- h</w:t>
            </w:r>
            <w:r w:rsidRPr="00B00949">
              <w:rPr>
                <w:sz w:val="22"/>
                <w:szCs w:val="22"/>
              </w:rPr>
              <w:t>orľavé plyny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P1301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Horľavé plyny</w:t>
            </w:r>
            <w:r>
              <w:rPr>
                <w:sz w:val="22"/>
                <w:szCs w:val="22"/>
              </w:rPr>
              <w:t xml:space="preserve"> -</w:t>
            </w:r>
            <w:r w:rsidRPr="00B00949">
              <w:rPr>
                <w:sz w:val="22"/>
                <w:szCs w:val="22"/>
              </w:rPr>
              <w:t xml:space="preserve"> kategóri</w:t>
            </w:r>
            <w:r>
              <w:rPr>
                <w:sz w:val="22"/>
                <w:szCs w:val="22"/>
              </w:rPr>
              <w:t>e</w:t>
            </w:r>
            <w:r w:rsidRPr="00B00949">
              <w:rPr>
                <w:sz w:val="22"/>
                <w:szCs w:val="22"/>
              </w:rPr>
              <w:t xml:space="preserve"> 1 alebo 2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P14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P3a </w:t>
            </w:r>
            <w:r>
              <w:rPr>
                <w:sz w:val="22"/>
                <w:szCs w:val="22"/>
              </w:rPr>
              <w:t xml:space="preserve">- horľavé aerosóly - </w:t>
            </w:r>
            <w:r w:rsidRPr="00B00949">
              <w:rPr>
                <w:sz w:val="22"/>
                <w:szCs w:val="22"/>
              </w:rPr>
              <w:t>pozri poznámku 11.1</w:t>
            </w:r>
            <w:r>
              <w:rPr>
                <w:sz w:val="22"/>
                <w:szCs w:val="22"/>
              </w:rPr>
              <w:t xml:space="preserve"> k prílohe č. 1 zákona</w:t>
            </w:r>
          </w:p>
        </w:tc>
      </w:tr>
      <w:tr w:rsidR="001A39BC" w:rsidRPr="00867E3A" w:rsidTr="00B86266">
        <w:trPr>
          <w:trHeight w:val="17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P1401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Horľavé aerosóly kategórie 1 alebo 2, ktoré obsahujú horľavé plyny kategórie 1 alebo 2 alebo horľavé kvapaliny kategórie 1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P15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P3b </w:t>
            </w:r>
            <w:r>
              <w:rPr>
                <w:sz w:val="22"/>
                <w:szCs w:val="22"/>
              </w:rPr>
              <w:t>h</w:t>
            </w:r>
            <w:r w:rsidRPr="00B00949">
              <w:rPr>
                <w:sz w:val="22"/>
                <w:szCs w:val="22"/>
              </w:rPr>
              <w:t>orľavé aerosó</w:t>
            </w:r>
            <w:r>
              <w:rPr>
                <w:sz w:val="22"/>
                <w:szCs w:val="22"/>
              </w:rPr>
              <w:t xml:space="preserve">ly - </w:t>
            </w:r>
            <w:r w:rsidRPr="00B00949">
              <w:rPr>
                <w:sz w:val="22"/>
                <w:szCs w:val="22"/>
              </w:rPr>
              <w:t>pozri poznámku 11.1</w:t>
            </w:r>
            <w:r>
              <w:rPr>
                <w:sz w:val="22"/>
                <w:szCs w:val="22"/>
              </w:rPr>
              <w:t xml:space="preserve"> k prílohe č. 1 zákona</w:t>
            </w:r>
          </w:p>
        </w:tc>
      </w:tr>
      <w:tr w:rsidR="001A39BC" w:rsidRPr="00867E3A" w:rsidTr="00B86266">
        <w:trPr>
          <w:trHeight w:val="475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P1501</w:t>
            </w:r>
          </w:p>
          <w:p w:rsidR="001A39BC" w:rsidRPr="00B00949" w:rsidRDefault="001A39BC" w:rsidP="00B86266"/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„Horľavé“ aerosóly kategórie 1 alebo 2, ktoré neobsahujú horľavé plyny kategórie 1 alebo 2 alebo ani horľavé kvapaliny kategórie 1 </w:t>
            </w:r>
            <w:r>
              <w:rPr>
                <w:sz w:val="22"/>
                <w:szCs w:val="22"/>
              </w:rPr>
              <w:t xml:space="preserve">- </w:t>
            </w:r>
            <w:r w:rsidRPr="00B00949">
              <w:rPr>
                <w:sz w:val="22"/>
                <w:szCs w:val="22"/>
              </w:rPr>
              <w:t>pozri poznámku 11.2</w:t>
            </w:r>
            <w:r>
              <w:rPr>
                <w:sz w:val="22"/>
                <w:szCs w:val="22"/>
              </w:rPr>
              <w:t xml:space="preserve"> k prílohe č. 1 zákona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P16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P4 </w:t>
            </w:r>
            <w:r>
              <w:rPr>
                <w:sz w:val="22"/>
                <w:szCs w:val="22"/>
              </w:rPr>
              <w:t>o</w:t>
            </w:r>
            <w:r w:rsidRPr="00B00949">
              <w:rPr>
                <w:sz w:val="22"/>
                <w:szCs w:val="22"/>
              </w:rPr>
              <w:t>xidujúce plyny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P1601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Oxidujúce plyny kategóri</w:t>
            </w:r>
            <w:r>
              <w:rPr>
                <w:sz w:val="22"/>
                <w:szCs w:val="22"/>
              </w:rPr>
              <w:t>e</w:t>
            </w:r>
            <w:r w:rsidRPr="00B00949">
              <w:rPr>
                <w:sz w:val="22"/>
                <w:szCs w:val="22"/>
              </w:rPr>
              <w:t xml:space="preserve"> 1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P17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P5a</w:t>
            </w:r>
            <w:r>
              <w:rPr>
                <w:sz w:val="22"/>
                <w:szCs w:val="22"/>
              </w:rPr>
              <w:t xml:space="preserve"> -</w:t>
            </w:r>
            <w:r w:rsidRPr="00B009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 w:rsidRPr="00B00949">
              <w:rPr>
                <w:sz w:val="22"/>
                <w:szCs w:val="22"/>
              </w:rPr>
              <w:t>orľavé kvapaliny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P1701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Horľavé kvapaliny kategóri</w:t>
            </w:r>
            <w:r>
              <w:rPr>
                <w:sz w:val="22"/>
                <w:szCs w:val="22"/>
              </w:rPr>
              <w:t>e</w:t>
            </w:r>
            <w:r w:rsidRPr="00B00949">
              <w:rPr>
                <w:sz w:val="22"/>
                <w:szCs w:val="22"/>
              </w:rPr>
              <w:t xml:space="preserve"> 1</w:t>
            </w:r>
          </w:p>
        </w:tc>
      </w:tr>
      <w:tr w:rsidR="001A39BC" w:rsidRPr="00867E3A" w:rsidTr="00B86266">
        <w:trPr>
          <w:trHeight w:val="329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P1702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Horľavé kvapaliny </w:t>
            </w:r>
            <w:r>
              <w:rPr>
                <w:sz w:val="22"/>
                <w:szCs w:val="22"/>
              </w:rPr>
              <w:t xml:space="preserve">- </w:t>
            </w:r>
            <w:r w:rsidRPr="00B00949">
              <w:rPr>
                <w:sz w:val="22"/>
                <w:szCs w:val="22"/>
              </w:rPr>
              <w:t>kategóri</w:t>
            </w:r>
            <w:r>
              <w:rPr>
                <w:sz w:val="22"/>
                <w:szCs w:val="22"/>
              </w:rPr>
              <w:t>e</w:t>
            </w:r>
            <w:r w:rsidRPr="00B00949">
              <w:rPr>
                <w:sz w:val="22"/>
                <w:szCs w:val="22"/>
              </w:rPr>
              <w:t xml:space="preserve"> 2 alebo 3 udržiavané pri teplote vyššej, ako je ich bod varu </w:t>
            </w:r>
          </w:p>
        </w:tc>
      </w:tr>
      <w:tr w:rsidR="00FD017C" w:rsidRPr="00867E3A" w:rsidTr="00B86266">
        <w:trPr>
          <w:trHeight w:val="329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17C" w:rsidRPr="00B00949" w:rsidRDefault="00FD017C" w:rsidP="00B86266">
            <w:pPr>
              <w:rPr>
                <w:b/>
                <w:bCs/>
              </w:rPr>
            </w:pP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17C" w:rsidRPr="00B00949" w:rsidRDefault="00FD017C" w:rsidP="00B86266">
            <w:pPr>
              <w:rPr>
                <w:b/>
                <w:bCs/>
              </w:rPr>
            </w:pPr>
          </w:p>
        </w:tc>
      </w:tr>
      <w:tr w:rsidR="001A39BC" w:rsidRPr="00867E3A" w:rsidTr="00B86266">
        <w:trPr>
          <w:trHeight w:val="329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pPr>
              <w:rPr>
                <w:b/>
                <w:bCs/>
              </w:rPr>
            </w:pPr>
            <w:r w:rsidRPr="00B00949">
              <w:rPr>
                <w:b/>
                <w:bCs/>
                <w:sz w:val="22"/>
                <w:szCs w:val="22"/>
              </w:rPr>
              <w:lastRenderedPageBreak/>
              <w:t>KÓD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pPr>
              <w:rPr>
                <w:b/>
              </w:rPr>
            </w:pPr>
            <w:r w:rsidRPr="00B00949">
              <w:rPr>
                <w:b/>
                <w:bCs/>
                <w:sz w:val="22"/>
                <w:szCs w:val="22"/>
              </w:rPr>
              <w:t>TRIEDA/KATEGÓRIA NEBEZPEČNOSTI</w:t>
            </w:r>
          </w:p>
        </w:tc>
      </w:tr>
      <w:tr w:rsidR="001A39BC" w:rsidRPr="00867E3A" w:rsidTr="00B86266">
        <w:trPr>
          <w:trHeight w:val="3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P1703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Iné kvapaliny s teplotou vzplanutia ≤ </w:t>
            </w:r>
            <w:smartTag w:uri="urn:schemas-microsoft-com:office:smarttags" w:element="metricconverter">
              <w:smartTagPr>
                <w:attr w:name="ProductID" w:val="60 ﾰC"/>
              </w:smartTagPr>
              <w:r w:rsidRPr="00B00949">
                <w:rPr>
                  <w:sz w:val="22"/>
                  <w:szCs w:val="22"/>
                </w:rPr>
                <w:t>60 °C</w:t>
              </w:r>
            </w:smartTag>
            <w:r w:rsidRPr="00B00949">
              <w:rPr>
                <w:sz w:val="22"/>
                <w:szCs w:val="22"/>
              </w:rPr>
              <w:t xml:space="preserve"> udržiavané pri teplo</w:t>
            </w:r>
            <w:r>
              <w:rPr>
                <w:sz w:val="22"/>
                <w:szCs w:val="22"/>
              </w:rPr>
              <w:t xml:space="preserve">te vyššej, ako je ich bod varu - </w:t>
            </w:r>
            <w:r w:rsidRPr="00B00949">
              <w:rPr>
                <w:sz w:val="22"/>
                <w:szCs w:val="22"/>
              </w:rPr>
              <w:t>pozri poznámku 12</w:t>
            </w:r>
            <w:r>
              <w:rPr>
                <w:sz w:val="22"/>
                <w:szCs w:val="22"/>
              </w:rPr>
              <w:t xml:space="preserve"> k prílohe č. 1 zákona</w:t>
            </w:r>
          </w:p>
        </w:tc>
      </w:tr>
      <w:tr w:rsidR="001A39BC" w:rsidRPr="00867E3A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P18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P5b </w:t>
            </w:r>
            <w:r>
              <w:rPr>
                <w:sz w:val="22"/>
                <w:szCs w:val="22"/>
              </w:rPr>
              <w:t>- h</w:t>
            </w:r>
            <w:r w:rsidRPr="00B00949">
              <w:rPr>
                <w:sz w:val="22"/>
                <w:szCs w:val="22"/>
              </w:rPr>
              <w:t>orľavé kvapaliny</w:t>
            </w:r>
          </w:p>
        </w:tc>
      </w:tr>
      <w:tr w:rsidR="001A39BC" w:rsidRPr="00867E3A" w:rsidTr="00B86266">
        <w:trPr>
          <w:trHeight w:val="537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P1801</w:t>
            </w:r>
          </w:p>
          <w:p w:rsidR="001A39BC" w:rsidRPr="00B00949" w:rsidRDefault="001A39BC" w:rsidP="00B86266"/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Horľavé kvapaliny kategóri</w:t>
            </w:r>
            <w:r>
              <w:rPr>
                <w:sz w:val="22"/>
                <w:szCs w:val="22"/>
              </w:rPr>
              <w:t>e</w:t>
            </w:r>
            <w:r w:rsidRPr="00B00949">
              <w:rPr>
                <w:sz w:val="22"/>
                <w:szCs w:val="22"/>
              </w:rPr>
              <w:t xml:space="preserve"> 2 alebo 3, ak určité podmienky spracovania, ako je vysoký tlak alebo vysoká teplota, môžu spôsobiť nebezpečenstvo vedúce k závažnej havárii</w:t>
            </w:r>
          </w:p>
        </w:tc>
      </w:tr>
      <w:tr w:rsidR="001A39BC" w:rsidRPr="00B00949" w:rsidTr="00B86266">
        <w:trPr>
          <w:trHeight w:val="537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P1802</w:t>
            </w:r>
          </w:p>
          <w:p w:rsidR="001A39BC" w:rsidRPr="00B00949" w:rsidRDefault="001A39BC" w:rsidP="00B86266"/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Iné kvapaliny s teplotou vzplanutia ≤ </w:t>
            </w:r>
            <w:smartTag w:uri="urn:schemas-microsoft-com:office:smarttags" w:element="metricconverter">
              <w:smartTagPr>
                <w:attr w:name="ProductID" w:val="60 ﾰC"/>
              </w:smartTagPr>
              <w:r w:rsidRPr="00B00949">
                <w:rPr>
                  <w:sz w:val="22"/>
                  <w:szCs w:val="22"/>
                </w:rPr>
                <w:t>60 °C</w:t>
              </w:r>
            </w:smartTag>
            <w:r w:rsidRPr="00B00949">
              <w:rPr>
                <w:sz w:val="22"/>
                <w:szCs w:val="22"/>
              </w:rPr>
              <w:t>, ak určité podmienky spracovania, ako je vysoký tlak alebo vysoká teplota, môžu spôsobiť nebezpečen</w:t>
            </w:r>
            <w:r>
              <w:rPr>
                <w:sz w:val="22"/>
                <w:szCs w:val="22"/>
              </w:rPr>
              <w:t xml:space="preserve">stvo vedúce k závažnej havárii - </w:t>
            </w:r>
            <w:r w:rsidRPr="00B00949">
              <w:rPr>
                <w:sz w:val="22"/>
                <w:szCs w:val="22"/>
              </w:rPr>
              <w:t>pozri poznámku 12</w:t>
            </w:r>
            <w:r>
              <w:rPr>
                <w:sz w:val="22"/>
                <w:szCs w:val="22"/>
              </w:rPr>
              <w:t xml:space="preserve"> k prílohe č. 1 zákona</w:t>
            </w:r>
          </w:p>
        </w:tc>
      </w:tr>
      <w:tr w:rsidR="001A39BC" w:rsidRPr="00B00949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P19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P5c</w:t>
            </w:r>
            <w:r>
              <w:rPr>
                <w:sz w:val="22"/>
                <w:szCs w:val="22"/>
              </w:rPr>
              <w:t xml:space="preserve"> -</w:t>
            </w:r>
            <w:r w:rsidRPr="00B009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</w:t>
            </w:r>
            <w:r w:rsidRPr="00B00949">
              <w:rPr>
                <w:sz w:val="22"/>
                <w:szCs w:val="22"/>
              </w:rPr>
              <w:t>orľavé kvapaliny</w:t>
            </w:r>
          </w:p>
        </w:tc>
      </w:tr>
      <w:tr w:rsidR="001A39BC" w:rsidRPr="00B00949" w:rsidTr="00B86266">
        <w:trPr>
          <w:trHeight w:val="292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P1901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Horľavé kvapaliny, kategórie 2 alebo 3, na ktoré sa nevzťahuje P5a a P5b</w:t>
            </w:r>
          </w:p>
        </w:tc>
      </w:tr>
      <w:tr w:rsidR="001A39BC" w:rsidRPr="00B00949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P20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P6a </w:t>
            </w:r>
            <w:r>
              <w:rPr>
                <w:sz w:val="22"/>
                <w:szCs w:val="22"/>
              </w:rPr>
              <w:t>- s</w:t>
            </w:r>
            <w:r w:rsidRPr="00B00949">
              <w:rPr>
                <w:sz w:val="22"/>
                <w:szCs w:val="22"/>
              </w:rPr>
              <w:t>amovoľne reagujúce látky a zmesi a organické peroxidy</w:t>
            </w:r>
          </w:p>
        </w:tc>
      </w:tr>
      <w:tr w:rsidR="001A39BC" w:rsidRPr="00B00949" w:rsidTr="00B86266">
        <w:trPr>
          <w:trHeight w:val="30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P2001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Samovoľne reagujúce látky alebo zmesi typ</w:t>
            </w:r>
            <w:r>
              <w:rPr>
                <w:sz w:val="22"/>
                <w:szCs w:val="22"/>
              </w:rPr>
              <w:t>u</w:t>
            </w:r>
            <w:r w:rsidRPr="00B00949">
              <w:rPr>
                <w:sz w:val="22"/>
                <w:szCs w:val="22"/>
              </w:rPr>
              <w:t xml:space="preserve"> A alebo B alebo organické peroxidy typ</w:t>
            </w:r>
            <w:r>
              <w:rPr>
                <w:sz w:val="22"/>
                <w:szCs w:val="22"/>
              </w:rPr>
              <w:t>u</w:t>
            </w:r>
            <w:r w:rsidRPr="00B00949">
              <w:rPr>
                <w:sz w:val="22"/>
                <w:szCs w:val="22"/>
              </w:rPr>
              <w:t xml:space="preserve"> A alebo B</w:t>
            </w:r>
          </w:p>
        </w:tc>
      </w:tr>
      <w:tr w:rsidR="001A39BC" w:rsidRPr="00B00949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P21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P6b </w:t>
            </w:r>
            <w:r>
              <w:rPr>
                <w:sz w:val="22"/>
                <w:szCs w:val="22"/>
              </w:rPr>
              <w:t>- s</w:t>
            </w:r>
            <w:r w:rsidRPr="00B00949">
              <w:rPr>
                <w:sz w:val="22"/>
                <w:szCs w:val="22"/>
              </w:rPr>
              <w:t>amovoľne reagujúce látky a zmesi a organické peroxidy</w:t>
            </w:r>
          </w:p>
        </w:tc>
      </w:tr>
      <w:tr w:rsidR="001A39BC" w:rsidRPr="00B00949" w:rsidTr="00B86266">
        <w:trPr>
          <w:trHeight w:val="279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P2101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Samovoľne reagujúce látky alebo zmesi typ</w:t>
            </w:r>
            <w:r>
              <w:rPr>
                <w:sz w:val="22"/>
                <w:szCs w:val="22"/>
              </w:rPr>
              <w:t>u</w:t>
            </w:r>
            <w:r w:rsidRPr="00B00949">
              <w:rPr>
                <w:sz w:val="22"/>
                <w:szCs w:val="22"/>
              </w:rPr>
              <w:t xml:space="preserve"> C, D, E alebo F alebo organické peroxidy typ</w:t>
            </w:r>
            <w:r>
              <w:rPr>
                <w:sz w:val="22"/>
                <w:szCs w:val="22"/>
              </w:rPr>
              <w:t>u</w:t>
            </w:r>
            <w:r w:rsidRPr="00B00949">
              <w:rPr>
                <w:sz w:val="22"/>
                <w:szCs w:val="22"/>
              </w:rPr>
              <w:t xml:space="preserve"> C, D, E alebo F</w:t>
            </w:r>
          </w:p>
        </w:tc>
      </w:tr>
      <w:tr w:rsidR="001A39BC" w:rsidRPr="00B00949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P22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P7 Samozápalné kvapaliny a samozápalné tuhé látky</w:t>
            </w:r>
          </w:p>
        </w:tc>
      </w:tr>
      <w:tr w:rsidR="001A39BC" w:rsidRPr="00B00949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P2201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Samozápalné kvapaliny kategóri</w:t>
            </w:r>
            <w:r>
              <w:rPr>
                <w:sz w:val="22"/>
                <w:szCs w:val="22"/>
              </w:rPr>
              <w:t>e</w:t>
            </w:r>
            <w:r w:rsidRPr="00B00949">
              <w:rPr>
                <w:sz w:val="22"/>
                <w:szCs w:val="22"/>
              </w:rPr>
              <w:t xml:space="preserve"> 1 </w:t>
            </w:r>
          </w:p>
        </w:tc>
      </w:tr>
      <w:tr w:rsidR="001A39BC" w:rsidRPr="00B00949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P2202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Samozápalné tuhé látky kategóri</w:t>
            </w:r>
            <w:r>
              <w:rPr>
                <w:sz w:val="22"/>
                <w:szCs w:val="22"/>
              </w:rPr>
              <w:t>e</w:t>
            </w:r>
            <w:r w:rsidRPr="00B00949">
              <w:rPr>
                <w:sz w:val="22"/>
                <w:szCs w:val="22"/>
              </w:rPr>
              <w:t xml:space="preserve"> 1</w:t>
            </w:r>
          </w:p>
        </w:tc>
      </w:tr>
      <w:tr w:rsidR="001A39BC" w:rsidRPr="00B00949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P23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P8 </w:t>
            </w:r>
            <w:r>
              <w:rPr>
                <w:sz w:val="22"/>
                <w:szCs w:val="22"/>
              </w:rPr>
              <w:t>- o</w:t>
            </w:r>
            <w:r w:rsidRPr="00B00949">
              <w:rPr>
                <w:sz w:val="22"/>
                <w:szCs w:val="22"/>
              </w:rPr>
              <w:t>xidujúce kvapaliny a oxidujúce tuhé látky</w:t>
            </w:r>
          </w:p>
        </w:tc>
      </w:tr>
      <w:tr w:rsidR="001A39BC" w:rsidRPr="00B00949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P2301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Oxidujúce kvapaliny kategóri</w:t>
            </w:r>
            <w:r>
              <w:rPr>
                <w:sz w:val="22"/>
                <w:szCs w:val="22"/>
              </w:rPr>
              <w:t>e</w:t>
            </w:r>
            <w:r w:rsidRPr="00B00949">
              <w:rPr>
                <w:sz w:val="22"/>
                <w:szCs w:val="22"/>
              </w:rPr>
              <w:t xml:space="preserve"> 1, 2 alebo 3 </w:t>
            </w:r>
          </w:p>
        </w:tc>
      </w:tr>
      <w:tr w:rsidR="001A39BC" w:rsidRPr="00B00949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P2302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Oxidujúce tuhé látky kategóri</w:t>
            </w:r>
            <w:r>
              <w:rPr>
                <w:sz w:val="22"/>
                <w:szCs w:val="22"/>
              </w:rPr>
              <w:t>e</w:t>
            </w:r>
            <w:r w:rsidRPr="00B00949">
              <w:rPr>
                <w:sz w:val="22"/>
                <w:szCs w:val="22"/>
              </w:rPr>
              <w:t xml:space="preserve"> 1, 2 alebo 3</w:t>
            </w:r>
          </w:p>
        </w:tc>
      </w:tr>
      <w:tr w:rsidR="001A39BC" w:rsidRPr="00B00949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E1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Trieda E </w:t>
            </w:r>
            <w:r>
              <w:rPr>
                <w:sz w:val="22"/>
                <w:szCs w:val="22"/>
              </w:rPr>
              <w:t>- n</w:t>
            </w:r>
            <w:r w:rsidRPr="00B00949">
              <w:rPr>
                <w:sz w:val="22"/>
                <w:szCs w:val="22"/>
              </w:rPr>
              <w:t>ebezpečnosť pre životné prostredie</w:t>
            </w:r>
          </w:p>
        </w:tc>
      </w:tr>
      <w:tr w:rsidR="001A39BC" w:rsidRPr="00B00949" w:rsidTr="00B86266">
        <w:trPr>
          <w:trHeight w:val="215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E11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E1 </w:t>
            </w:r>
            <w:r>
              <w:rPr>
                <w:sz w:val="22"/>
                <w:szCs w:val="22"/>
              </w:rPr>
              <w:t>- n</w:t>
            </w:r>
            <w:r w:rsidRPr="00B00949">
              <w:rPr>
                <w:sz w:val="22"/>
                <w:szCs w:val="22"/>
              </w:rPr>
              <w:t>ebezpečné pre vodné prostredie v akútnej kategórii 1 alebo chronickej kategórii 1</w:t>
            </w:r>
          </w:p>
        </w:tc>
      </w:tr>
      <w:tr w:rsidR="001A39BC" w:rsidRPr="00B00949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E12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E2 </w:t>
            </w:r>
            <w:r>
              <w:rPr>
                <w:sz w:val="22"/>
                <w:szCs w:val="22"/>
              </w:rPr>
              <w:t>- n</w:t>
            </w:r>
            <w:r w:rsidRPr="00B00949">
              <w:rPr>
                <w:sz w:val="22"/>
                <w:szCs w:val="22"/>
              </w:rPr>
              <w:t>ebezpečné pre vodné prostredie v chronickej kategórii 2</w:t>
            </w:r>
          </w:p>
        </w:tc>
      </w:tr>
      <w:tr w:rsidR="001A39BC" w:rsidRPr="00B00949" w:rsidTr="00B86266">
        <w:trPr>
          <w:trHeight w:val="30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O1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>
              <w:rPr>
                <w:sz w:val="22"/>
                <w:szCs w:val="22"/>
              </w:rPr>
              <w:t xml:space="preserve">Trieda O – Osobitné pravidlá označovania a balenia určitých látok a zmesí – ďalšie informácie o nebezpečnosti </w:t>
            </w:r>
          </w:p>
        </w:tc>
      </w:tr>
      <w:tr w:rsidR="001A39BC" w:rsidRPr="00B00949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O11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O1 </w:t>
            </w:r>
            <w:r>
              <w:rPr>
                <w:sz w:val="22"/>
                <w:szCs w:val="22"/>
              </w:rPr>
              <w:t>- l</w:t>
            </w:r>
            <w:r w:rsidRPr="00B00949">
              <w:rPr>
                <w:sz w:val="22"/>
                <w:szCs w:val="22"/>
              </w:rPr>
              <w:t>átky alebo zmesi s výstražným upozornením EUH014</w:t>
            </w:r>
          </w:p>
        </w:tc>
      </w:tr>
      <w:tr w:rsidR="001A39BC" w:rsidRPr="00B00949" w:rsidTr="00B86266">
        <w:trPr>
          <w:trHeight w:val="285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O12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O2 </w:t>
            </w:r>
            <w:r>
              <w:rPr>
                <w:sz w:val="22"/>
                <w:szCs w:val="22"/>
              </w:rPr>
              <w:t>- l</w:t>
            </w:r>
            <w:r w:rsidRPr="00B00949">
              <w:rPr>
                <w:sz w:val="22"/>
                <w:szCs w:val="22"/>
              </w:rPr>
              <w:t>átky a zmesi, ktoré pri kontakte s vodou uvoľňujú horľavé plyny, kategória 1</w:t>
            </w:r>
          </w:p>
        </w:tc>
      </w:tr>
      <w:tr w:rsidR="001A39BC" w:rsidRPr="00B00949" w:rsidTr="00B86266">
        <w:trPr>
          <w:trHeight w:val="254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>O13</w:t>
            </w:r>
          </w:p>
        </w:tc>
        <w:tc>
          <w:tcPr>
            <w:tcW w:w="1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9BC" w:rsidRPr="00B00949" w:rsidRDefault="001A39BC" w:rsidP="00B86266">
            <w:r w:rsidRPr="00B00949">
              <w:rPr>
                <w:sz w:val="22"/>
                <w:szCs w:val="22"/>
              </w:rPr>
              <w:t xml:space="preserve">O3 </w:t>
            </w:r>
            <w:r>
              <w:rPr>
                <w:sz w:val="22"/>
                <w:szCs w:val="22"/>
              </w:rPr>
              <w:t>- l</w:t>
            </w:r>
            <w:r w:rsidRPr="00B00949">
              <w:rPr>
                <w:sz w:val="22"/>
                <w:szCs w:val="22"/>
              </w:rPr>
              <w:t>átky alebo zmesi s výstražným upozornením EUH029</w:t>
            </w:r>
          </w:p>
        </w:tc>
      </w:tr>
    </w:tbl>
    <w:p w:rsidR="001A39BC" w:rsidRPr="0044039B" w:rsidRDefault="001A39BC" w:rsidP="001A39BC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:rsidR="00B65505" w:rsidRPr="0044039B" w:rsidRDefault="00B65505" w:rsidP="00B6550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</w:rPr>
        <w:sectPr w:rsidR="00B65505" w:rsidRPr="0044039B" w:rsidSect="00EF3D73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B65505" w:rsidRPr="00BF5409" w:rsidRDefault="00B65505" w:rsidP="00B65505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BF5409">
        <w:rPr>
          <w:b/>
          <w:bCs/>
          <w:caps/>
        </w:rPr>
        <w:lastRenderedPageBreak/>
        <w:t>Vysvetlivky k spracovaniu informácie o vzniku závažnej priemyselnej havári</w:t>
      </w:r>
      <w:r>
        <w:rPr>
          <w:b/>
          <w:bCs/>
          <w:caps/>
        </w:rPr>
        <w:t>e</w:t>
      </w:r>
    </w:p>
    <w:p w:rsidR="00B65505" w:rsidRPr="00BF5409" w:rsidRDefault="00B65505" w:rsidP="00B6550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65505" w:rsidRPr="00BF5409" w:rsidRDefault="00B65505" w:rsidP="00B6550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F5409">
        <w:rPr>
          <w:b/>
          <w:sz w:val="20"/>
          <w:szCs w:val="20"/>
        </w:rPr>
        <w:t xml:space="preserve">Vysvetlivka 1: </w:t>
      </w:r>
      <w:r w:rsidRPr="00BF5409">
        <w:rPr>
          <w:sz w:val="20"/>
          <w:szCs w:val="20"/>
        </w:rPr>
        <w:t>Posúdenie následkov - ľudský faktor</w:t>
      </w:r>
    </w:p>
    <w:p w:rsidR="00B65505" w:rsidRPr="00BF5409" w:rsidRDefault="00B65505" w:rsidP="00B65505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BF5409">
        <w:rPr>
          <w:sz w:val="20"/>
          <w:szCs w:val="20"/>
        </w:rPr>
        <w:t>Osoby ohrozené závažnou priemyselnou haváriou (ďalej len „ZPH“) sú osoby predvídateľne vystavené riziku ZPH.</w:t>
      </w:r>
    </w:p>
    <w:p w:rsidR="00B65505" w:rsidRPr="00BF5409" w:rsidRDefault="00F87E34" w:rsidP="00B65505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Úmrtie - smrť</w:t>
      </w:r>
      <w:r w:rsidR="00B65505" w:rsidRPr="00BF5409">
        <w:rPr>
          <w:sz w:val="20"/>
          <w:szCs w:val="20"/>
        </w:rPr>
        <w:t xml:space="preserve"> môže byť okamžité alebo </w:t>
      </w:r>
      <w:r w:rsidR="00B65505" w:rsidRPr="00BF5409">
        <w:rPr>
          <w:bCs/>
          <w:sz w:val="20"/>
          <w:szCs w:val="20"/>
        </w:rPr>
        <w:t>následné</w:t>
      </w:r>
      <w:r w:rsidR="00B65505" w:rsidRPr="00BF5409">
        <w:rPr>
          <w:sz w:val="20"/>
          <w:szCs w:val="20"/>
        </w:rPr>
        <w:t>, ktorého príčinou je ZPH.</w:t>
      </w:r>
    </w:p>
    <w:p w:rsidR="00B65505" w:rsidRPr="00BF5409" w:rsidRDefault="00B65505" w:rsidP="00B65505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BF5409">
        <w:rPr>
          <w:sz w:val="20"/>
          <w:szCs w:val="20"/>
        </w:rPr>
        <w:t>Zranenia vyžadujúce hospitalizáciu sú otravy, popáleniny chemického a iného pôvodu, traumy alebo iné fyzické a mentálne zranenia alebo ujmy na osobách vyžadujúce ich prijatie do n</w:t>
      </w:r>
      <w:r w:rsidR="00F87E34">
        <w:rPr>
          <w:sz w:val="20"/>
          <w:szCs w:val="20"/>
        </w:rPr>
        <w:t>emocnice minimálne na 24 hodín nielen na pozorovanie</w:t>
      </w:r>
      <w:r w:rsidRPr="00BF5409">
        <w:rPr>
          <w:sz w:val="20"/>
          <w:szCs w:val="20"/>
        </w:rPr>
        <w:t>.</w:t>
      </w:r>
    </w:p>
    <w:p w:rsidR="00B65505" w:rsidRPr="00BF5409" w:rsidRDefault="00B65505" w:rsidP="00B655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F5409">
        <w:rPr>
          <w:sz w:val="20"/>
          <w:szCs w:val="20"/>
        </w:rPr>
        <w:t>Iné predstavujú zranenia vyžadujúce lekárske ošetrenie, ale nevyžadujúce prijatie do nemocnice na dlhši</w:t>
      </w:r>
      <w:r>
        <w:rPr>
          <w:sz w:val="20"/>
          <w:szCs w:val="20"/>
        </w:rPr>
        <w:t>e</w:t>
      </w:r>
      <w:r w:rsidRPr="00BF5409">
        <w:rPr>
          <w:sz w:val="20"/>
          <w:szCs w:val="20"/>
        </w:rPr>
        <w:t xml:space="preserve"> ako </w:t>
      </w:r>
      <w:r>
        <w:rPr>
          <w:sz w:val="20"/>
          <w:szCs w:val="20"/>
        </w:rPr>
        <w:t xml:space="preserve">na </w:t>
      </w:r>
      <w:r w:rsidRPr="00BF5409">
        <w:rPr>
          <w:sz w:val="20"/>
          <w:szCs w:val="20"/>
        </w:rPr>
        <w:t>24 hodín.</w:t>
      </w:r>
    </w:p>
    <w:p w:rsidR="00B65505" w:rsidRPr="00BF5409" w:rsidRDefault="00B65505" w:rsidP="00B655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65505" w:rsidRPr="00BF5409" w:rsidRDefault="00B65505" w:rsidP="00B65505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BF5409">
        <w:rPr>
          <w:b/>
          <w:sz w:val="20"/>
          <w:szCs w:val="20"/>
        </w:rPr>
        <w:t xml:space="preserve">Vysvetlivka 2: </w:t>
      </w:r>
      <w:r w:rsidRPr="00BF5409">
        <w:rPr>
          <w:sz w:val="20"/>
          <w:szCs w:val="20"/>
        </w:rPr>
        <w:t>Posúdenie následkov - životné prostredie</w:t>
      </w:r>
    </w:p>
    <w:p w:rsidR="00B65505" w:rsidRPr="00BF5409" w:rsidRDefault="00B65505" w:rsidP="00B65505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BF5409">
        <w:rPr>
          <w:sz w:val="20"/>
          <w:szCs w:val="20"/>
        </w:rPr>
        <w:t>V opise uveďte informácie o znečistení, kontamináci</w:t>
      </w:r>
      <w:r>
        <w:rPr>
          <w:sz w:val="20"/>
          <w:szCs w:val="20"/>
        </w:rPr>
        <w:t>i</w:t>
      </w:r>
      <w:r w:rsidRPr="00BF5409">
        <w:rPr>
          <w:sz w:val="20"/>
          <w:szCs w:val="20"/>
        </w:rPr>
        <w:t xml:space="preserve">, </w:t>
      </w:r>
      <w:r w:rsidR="00F87E34">
        <w:rPr>
          <w:sz w:val="20"/>
          <w:szCs w:val="20"/>
        </w:rPr>
        <w:t xml:space="preserve">poškodení životného prostredia - </w:t>
      </w:r>
      <w:r w:rsidRPr="00BF5409">
        <w:rPr>
          <w:sz w:val="20"/>
          <w:szCs w:val="20"/>
        </w:rPr>
        <w:t>obývaná oblasť, bežne žijúca, vzácna a chránená flóra a fauna, záchytné vodohospodárske oblasti, zásobárne vody na účely spotreby alebo rekreácie, pôda, morské alebo sladkovod</w:t>
      </w:r>
      <w:r w:rsidR="00F87E34">
        <w:rPr>
          <w:sz w:val="20"/>
          <w:szCs w:val="20"/>
        </w:rPr>
        <w:t xml:space="preserve">né stanovištia, chránené územia, typ a rozsah škôd - </w:t>
      </w:r>
      <w:r w:rsidRPr="00BF5409">
        <w:rPr>
          <w:sz w:val="20"/>
          <w:szCs w:val="20"/>
        </w:rPr>
        <w:t>rozsah, počty, územia, objemy, koncentrácie, vzdialenosti, veľkosti populácií, dot</w:t>
      </w:r>
      <w:r w:rsidR="00F87E34">
        <w:rPr>
          <w:sz w:val="20"/>
          <w:szCs w:val="20"/>
        </w:rPr>
        <w:t>knuté počty v %, dotknuté druhy</w:t>
      </w:r>
      <w:r>
        <w:rPr>
          <w:sz w:val="20"/>
          <w:szCs w:val="20"/>
        </w:rPr>
        <w:t>,</w:t>
      </w:r>
      <w:r w:rsidRPr="00BF5409">
        <w:rPr>
          <w:sz w:val="20"/>
          <w:szCs w:val="20"/>
        </w:rPr>
        <w:t xml:space="preserve"> ak sú dostupné. Ak neprišlo k žiadnej ekologickej škode uvedeného typu, uveďte to a vysvetlite dôvody. </w:t>
      </w:r>
    </w:p>
    <w:p w:rsidR="00B65505" w:rsidRPr="00BF5409" w:rsidRDefault="00B65505" w:rsidP="00B6550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B65505" w:rsidRPr="00BF5409" w:rsidRDefault="00B65505" w:rsidP="00B655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F5409">
        <w:rPr>
          <w:b/>
          <w:sz w:val="20"/>
          <w:szCs w:val="20"/>
        </w:rPr>
        <w:t xml:space="preserve">Vysvetlivka 3: </w:t>
      </w:r>
      <w:r w:rsidRPr="00BF5409">
        <w:rPr>
          <w:sz w:val="20"/>
          <w:szCs w:val="20"/>
        </w:rPr>
        <w:t>Posúdenie následkov - materiál</w:t>
      </w:r>
      <w:r>
        <w:rPr>
          <w:sz w:val="20"/>
          <w:szCs w:val="20"/>
        </w:rPr>
        <w:t>ne</w:t>
      </w:r>
      <w:r w:rsidRPr="00BF5409">
        <w:rPr>
          <w:sz w:val="20"/>
          <w:szCs w:val="20"/>
        </w:rPr>
        <w:t xml:space="preserve"> škody</w:t>
      </w:r>
    </w:p>
    <w:p w:rsidR="00B65505" w:rsidRPr="00BF5409" w:rsidRDefault="00B65505" w:rsidP="00B65505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BF5409">
        <w:rPr>
          <w:sz w:val="20"/>
          <w:szCs w:val="20"/>
        </w:rPr>
        <w:t>Uveďte celkové vyčíslenie škôd:</w:t>
      </w:r>
    </w:p>
    <w:p w:rsidR="00B65505" w:rsidRPr="00BF5409" w:rsidRDefault="00B65505" w:rsidP="00B65505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BF5409">
        <w:rPr>
          <w:sz w:val="20"/>
          <w:szCs w:val="20"/>
        </w:rPr>
        <w:t xml:space="preserve"> - materiálne škody </w:t>
      </w:r>
      <w:r>
        <w:rPr>
          <w:sz w:val="20"/>
          <w:szCs w:val="20"/>
        </w:rPr>
        <w:t>-</w:t>
      </w:r>
      <w:r w:rsidRPr="00BF5409">
        <w:rPr>
          <w:sz w:val="20"/>
          <w:szCs w:val="20"/>
        </w:rPr>
        <w:t xml:space="preserve"> zahŕňajú aktuálne peňažné ohodnotenie fyzických škôd na budovách, </w:t>
      </w:r>
      <w:r w:rsidR="009128A6">
        <w:rPr>
          <w:sz w:val="20"/>
          <w:szCs w:val="20"/>
        </w:rPr>
        <w:t xml:space="preserve">materiáloch alebo inom majetku </w:t>
      </w:r>
      <w:r w:rsidRPr="00BF5409">
        <w:rPr>
          <w:sz w:val="20"/>
          <w:szCs w:val="20"/>
        </w:rPr>
        <w:t>vrátane hos</w:t>
      </w:r>
      <w:r w:rsidR="009128A6">
        <w:rPr>
          <w:sz w:val="20"/>
          <w:szCs w:val="20"/>
        </w:rPr>
        <w:t>podárskych zvierat a plodín</w:t>
      </w:r>
      <w:r w:rsidRPr="00BF5409">
        <w:rPr>
          <w:sz w:val="20"/>
          <w:szCs w:val="20"/>
        </w:rPr>
        <w:t xml:space="preserve"> v priamej súvislosti so ZPH. Nez</w:t>
      </w:r>
      <w:r w:rsidR="009128A6">
        <w:rPr>
          <w:sz w:val="20"/>
          <w:szCs w:val="20"/>
        </w:rPr>
        <w:t>ahŕňajú náklady na obnovovacie - sanačné</w:t>
      </w:r>
      <w:r w:rsidRPr="00BF5409">
        <w:rPr>
          <w:sz w:val="20"/>
          <w:szCs w:val="20"/>
        </w:rPr>
        <w:t xml:space="preserve"> práce ani škody z </w:t>
      </w:r>
      <w:proofErr w:type="spellStart"/>
      <w:r w:rsidRPr="00BF5409">
        <w:rPr>
          <w:sz w:val="20"/>
          <w:szCs w:val="20"/>
        </w:rPr>
        <w:t>ušlého</w:t>
      </w:r>
      <w:proofErr w:type="spellEnd"/>
      <w:r w:rsidRPr="00BF5409">
        <w:rPr>
          <w:sz w:val="20"/>
          <w:szCs w:val="20"/>
        </w:rPr>
        <w:t xml:space="preserve"> zisku. </w:t>
      </w:r>
    </w:p>
    <w:p w:rsidR="00B65505" w:rsidRPr="00BF5409" w:rsidRDefault="00B65505" w:rsidP="00B655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F5409">
        <w:rPr>
          <w:sz w:val="20"/>
          <w:szCs w:val="20"/>
        </w:rPr>
        <w:t xml:space="preserve">- náklady na zásah </w:t>
      </w:r>
      <w:r>
        <w:rPr>
          <w:sz w:val="20"/>
          <w:szCs w:val="20"/>
        </w:rPr>
        <w:t xml:space="preserve">- </w:t>
      </w:r>
      <w:r w:rsidRPr="00BF5409">
        <w:rPr>
          <w:sz w:val="20"/>
          <w:szCs w:val="20"/>
        </w:rPr>
        <w:t xml:space="preserve">zahŕňajú vyčistenie a uvedenie do pôvodného stavu, súčasné alebo budúce náklady na havarijné operácie a dokumentáciu a následné uvedenie do pôvodného stavu. </w:t>
      </w:r>
    </w:p>
    <w:p w:rsidR="00B65505" w:rsidRPr="00BF5409" w:rsidRDefault="00B65505" w:rsidP="00B655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65505" w:rsidRPr="00BF5409" w:rsidRDefault="00B65505" w:rsidP="00B655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F5409">
        <w:rPr>
          <w:sz w:val="20"/>
          <w:szCs w:val="20"/>
        </w:rPr>
        <w:t>Ak nevznikli žiadne náklady alebo podrobnosti o nákladoch sa nedajú získať, napíšte dôvody.</w:t>
      </w:r>
    </w:p>
    <w:p w:rsidR="00B65505" w:rsidRPr="00BF5409" w:rsidRDefault="00B65505" w:rsidP="00B6550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B65505" w:rsidRPr="00BF5409" w:rsidRDefault="00B65505" w:rsidP="00B655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F5409">
        <w:rPr>
          <w:b/>
          <w:sz w:val="20"/>
          <w:szCs w:val="20"/>
        </w:rPr>
        <w:t>Vysvetlivka 4:</w:t>
      </w:r>
      <w:r w:rsidR="009128A6">
        <w:rPr>
          <w:sz w:val="20"/>
          <w:szCs w:val="20"/>
        </w:rPr>
        <w:t xml:space="preserve"> Priamo zapojená - zahrnutá</w:t>
      </w:r>
      <w:r w:rsidRPr="00BF5409">
        <w:rPr>
          <w:sz w:val="20"/>
          <w:szCs w:val="20"/>
        </w:rPr>
        <w:t xml:space="preserve"> látka</w:t>
      </w:r>
    </w:p>
    <w:p w:rsidR="00B65505" w:rsidRPr="00BF5409" w:rsidRDefault="009128A6" w:rsidP="00B65505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Priamo zapojená - zahrnutá</w:t>
      </w:r>
      <w:r w:rsidR="00B65505" w:rsidRPr="00BF5409">
        <w:rPr>
          <w:sz w:val="20"/>
          <w:szCs w:val="20"/>
        </w:rPr>
        <w:t xml:space="preserve"> látka je nebezpečná látka zapojená do ZPH, ktorá má priame škodlivé následky.</w:t>
      </w:r>
    </w:p>
    <w:p w:rsidR="00B65505" w:rsidRPr="00BF5409" w:rsidRDefault="00B65505" w:rsidP="00B655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65505" w:rsidRPr="00BF5409" w:rsidRDefault="00B65505" w:rsidP="00B655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F5409">
        <w:rPr>
          <w:b/>
          <w:sz w:val="20"/>
          <w:szCs w:val="20"/>
        </w:rPr>
        <w:t>Vysvetlivka 5:</w:t>
      </w:r>
      <w:r w:rsidR="009128A6">
        <w:rPr>
          <w:sz w:val="20"/>
          <w:szCs w:val="20"/>
        </w:rPr>
        <w:t xml:space="preserve"> Nepriamo zapojená - zahrnutá</w:t>
      </w:r>
      <w:r w:rsidRPr="00BF5409">
        <w:rPr>
          <w:sz w:val="20"/>
          <w:szCs w:val="20"/>
        </w:rPr>
        <w:t xml:space="preserve"> látka</w:t>
      </w:r>
    </w:p>
    <w:p w:rsidR="00B65505" w:rsidRPr="0044039B" w:rsidRDefault="009128A6" w:rsidP="00B65505">
      <w:pPr>
        <w:autoSpaceDE w:val="0"/>
        <w:autoSpaceDN w:val="0"/>
        <w:adjustRightInd w:val="0"/>
        <w:jc w:val="both"/>
        <w:rPr>
          <w:b/>
        </w:rPr>
      </w:pPr>
      <w:r>
        <w:rPr>
          <w:sz w:val="20"/>
          <w:szCs w:val="20"/>
        </w:rPr>
        <w:t xml:space="preserve">Nepriamo zapojená – zahrnutá </w:t>
      </w:r>
      <w:r w:rsidR="00B65505" w:rsidRPr="00BF5409">
        <w:rPr>
          <w:sz w:val="20"/>
          <w:szCs w:val="20"/>
        </w:rPr>
        <w:t>látka je nebezpečná látka zapojená do iniciačnej alebo inej udalosti spojenej s hlavnou udalosťou, ale priamo nespôsobujúca ško</w:t>
      </w:r>
      <w:r>
        <w:rPr>
          <w:sz w:val="20"/>
          <w:szCs w:val="20"/>
        </w:rPr>
        <w:t>dlivé následky - napríklad</w:t>
      </w:r>
      <w:r w:rsidR="00B65505" w:rsidRPr="00BF5409">
        <w:rPr>
          <w:sz w:val="20"/>
          <w:szCs w:val="20"/>
        </w:rPr>
        <w:t xml:space="preserve"> horľavá alebo výbušná látka môže byť nepriamo zapojená tým, že spôsobí oheň alebo výbuch iniciujúci únik toxického plynu, ktorý priamo spôsobí hlavné toxické zamorenie).</w:t>
      </w:r>
    </w:p>
    <w:p w:rsidR="00B65505" w:rsidRPr="0044039B" w:rsidRDefault="00B65505" w:rsidP="00B65505">
      <w:pPr>
        <w:autoSpaceDE w:val="0"/>
        <w:autoSpaceDN w:val="0"/>
        <w:adjustRightInd w:val="0"/>
        <w:jc w:val="both"/>
        <w:rPr>
          <w:b/>
        </w:rPr>
      </w:pPr>
    </w:p>
    <w:sectPr w:rsidR="00B65505" w:rsidRPr="0044039B" w:rsidSect="00551CFA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84B" w:rsidRDefault="0046084B" w:rsidP="00B65505">
      <w:r>
        <w:separator/>
      </w:r>
    </w:p>
  </w:endnote>
  <w:endnote w:type="continuationSeparator" w:id="0">
    <w:p w:rsidR="0046084B" w:rsidRDefault="0046084B" w:rsidP="00B65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6F" w:rsidRDefault="00723E32">
    <w:pPr>
      <w:pStyle w:val="Pta"/>
      <w:jc w:val="center"/>
    </w:pPr>
    <w:fldSimple w:instr="PAGE   \* MERGEFORMAT">
      <w:r w:rsidR="003445E7">
        <w:rPr>
          <w:noProof/>
        </w:rPr>
        <w:t>6</w:t>
      </w:r>
    </w:fldSimple>
  </w:p>
  <w:p w:rsidR="0031566F" w:rsidRDefault="0031566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84B" w:rsidRDefault="0046084B" w:rsidP="00B65505">
      <w:r>
        <w:separator/>
      </w:r>
    </w:p>
  </w:footnote>
  <w:footnote w:type="continuationSeparator" w:id="0">
    <w:p w:rsidR="0046084B" w:rsidRDefault="0046084B" w:rsidP="00B65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55C"/>
    <w:multiLevelType w:val="hybridMultilevel"/>
    <w:tmpl w:val="3348BCF2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2081C1F"/>
    <w:multiLevelType w:val="hybridMultilevel"/>
    <w:tmpl w:val="01F091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F26D71"/>
    <w:multiLevelType w:val="hybridMultilevel"/>
    <w:tmpl w:val="BE92A226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62605CF"/>
    <w:multiLevelType w:val="hybridMultilevel"/>
    <w:tmpl w:val="752ECA6C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69F240A"/>
    <w:multiLevelType w:val="hybridMultilevel"/>
    <w:tmpl w:val="9C66630C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78A5F3B"/>
    <w:multiLevelType w:val="hybridMultilevel"/>
    <w:tmpl w:val="CB4A7416"/>
    <w:lvl w:ilvl="0" w:tplc="0366C5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CD640F"/>
    <w:multiLevelType w:val="hybridMultilevel"/>
    <w:tmpl w:val="A296D2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D7319C"/>
    <w:multiLevelType w:val="hybridMultilevel"/>
    <w:tmpl w:val="C6ECF10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0ABC0C11"/>
    <w:multiLevelType w:val="hybridMultilevel"/>
    <w:tmpl w:val="EBB03CFC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0D5414DC"/>
    <w:multiLevelType w:val="hybridMultilevel"/>
    <w:tmpl w:val="F7ECC9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E482076"/>
    <w:multiLevelType w:val="hybridMultilevel"/>
    <w:tmpl w:val="159699D0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0E72564D"/>
    <w:multiLevelType w:val="hybridMultilevel"/>
    <w:tmpl w:val="19B6D7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AB56C7"/>
    <w:multiLevelType w:val="hybridMultilevel"/>
    <w:tmpl w:val="A8F67E7C"/>
    <w:lvl w:ilvl="0" w:tplc="041B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13EE52EB"/>
    <w:multiLevelType w:val="hybridMultilevel"/>
    <w:tmpl w:val="F26A57B6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157964FE"/>
    <w:multiLevelType w:val="hybridMultilevel"/>
    <w:tmpl w:val="4BD69D9C"/>
    <w:lvl w:ilvl="0" w:tplc="041B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172630EF"/>
    <w:multiLevelType w:val="hybridMultilevel"/>
    <w:tmpl w:val="09B48BFA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17443860"/>
    <w:multiLevelType w:val="hybridMultilevel"/>
    <w:tmpl w:val="0096F316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18E37B1E"/>
    <w:multiLevelType w:val="hybridMultilevel"/>
    <w:tmpl w:val="1B447D2C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19101F73"/>
    <w:multiLevelType w:val="hybridMultilevel"/>
    <w:tmpl w:val="B0923DC0"/>
    <w:lvl w:ilvl="0" w:tplc="07720E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1A67200B"/>
    <w:multiLevelType w:val="hybridMultilevel"/>
    <w:tmpl w:val="F790D3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BA5544"/>
    <w:multiLevelType w:val="hybridMultilevel"/>
    <w:tmpl w:val="C1FE9F00"/>
    <w:lvl w:ilvl="0" w:tplc="041B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1D057888"/>
    <w:multiLevelType w:val="hybridMultilevel"/>
    <w:tmpl w:val="4900DF44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1D103362"/>
    <w:multiLevelType w:val="hybridMultilevel"/>
    <w:tmpl w:val="FE08293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1DFE4007"/>
    <w:multiLevelType w:val="hybridMultilevel"/>
    <w:tmpl w:val="DC846A56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1E4E5C36"/>
    <w:multiLevelType w:val="hybridMultilevel"/>
    <w:tmpl w:val="A1BC2D78"/>
    <w:lvl w:ilvl="0" w:tplc="041B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1F5776C3"/>
    <w:multiLevelType w:val="hybridMultilevel"/>
    <w:tmpl w:val="6316A2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FE5568E"/>
    <w:multiLevelType w:val="hybridMultilevel"/>
    <w:tmpl w:val="8F58A128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20B206FF"/>
    <w:multiLevelType w:val="hybridMultilevel"/>
    <w:tmpl w:val="2D58D6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20D77BF"/>
    <w:multiLevelType w:val="hybridMultilevel"/>
    <w:tmpl w:val="6E5C54E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2341327A"/>
    <w:multiLevelType w:val="hybridMultilevel"/>
    <w:tmpl w:val="274C0AC0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24D654CA"/>
    <w:multiLevelType w:val="hybridMultilevel"/>
    <w:tmpl w:val="0A5CBF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6ED7F7C"/>
    <w:multiLevelType w:val="hybridMultilevel"/>
    <w:tmpl w:val="088C28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984651E"/>
    <w:multiLevelType w:val="hybridMultilevel"/>
    <w:tmpl w:val="02C0D810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2A007B53"/>
    <w:multiLevelType w:val="hybridMultilevel"/>
    <w:tmpl w:val="C2C0C3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D9B4FF4"/>
    <w:multiLevelType w:val="hybridMultilevel"/>
    <w:tmpl w:val="025026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E180D7E"/>
    <w:multiLevelType w:val="hybridMultilevel"/>
    <w:tmpl w:val="AA146900"/>
    <w:lvl w:ilvl="0" w:tplc="041B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2F336757"/>
    <w:multiLevelType w:val="hybridMultilevel"/>
    <w:tmpl w:val="87F435A0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>
    <w:nsid w:val="2F3D0105"/>
    <w:multiLevelType w:val="hybridMultilevel"/>
    <w:tmpl w:val="915626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6C0265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36E95637"/>
    <w:multiLevelType w:val="hybridMultilevel"/>
    <w:tmpl w:val="6EC4C4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7993635"/>
    <w:multiLevelType w:val="hybridMultilevel"/>
    <w:tmpl w:val="97A2B9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83C1577"/>
    <w:multiLevelType w:val="hybridMultilevel"/>
    <w:tmpl w:val="5122F1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A97609F"/>
    <w:multiLevelType w:val="hybridMultilevel"/>
    <w:tmpl w:val="EE1C42AC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>
    <w:nsid w:val="3ACA12C5"/>
    <w:multiLevelType w:val="hybridMultilevel"/>
    <w:tmpl w:val="93F24D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C6A5C8D"/>
    <w:multiLevelType w:val="hybridMultilevel"/>
    <w:tmpl w:val="B2BC7EB0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>
    <w:nsid w:val="40A83873"/>
    <w:multiLevelType w:val="hybridMultilevel"/>
    <w:tmpl w:val="CC24023E"/>
    <w:lvl w:ilvl="0" w:tplc="041B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6">
    <w:nsid w:val="42FB665A"/>
    <w:multiLevelType w:val="hybridMultilevel"/>
    <w:tmpl w:val="465E0B8C"/>
    <w:lvl w:ilvl="0" w:tplc="0366C5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4384DC9"/>
    <w:multiLevelType w:val="hybridMultilevel"/>
    <w:tmpl w:val="098CAD6E"/>
    <w:lvl w:ilvl="0" w:tplc="0366C5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5447F38"/>
    <w:multiLevelType w:val="hybridMultilevel"/>
    <w:tmpl w:val="A03821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5690091"/>
    <w:multiLevelType w:val="hybridMultilevel"/>
    <w:tmpl w:val="B7DE36DC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0">
    <w:nsid w:val="45E40ECB"/>
    <w:multiLevelType w:val="hybridMultilevel"/>
    <w:tmpl w:val="499C370E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1">
    <w:nsid w:val="47122FFD"/>
    <w:multiLevelType w:val="hybridMultilevel"/>
    <w:tmpl w:val="8E76F0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9423027"/>
    <w:multiLevelType w:val="hybridMultilevel"/>
    <w:tmpl w:val="0AFA69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B802F71"/>
    <w:multiLevelType w:val="hybridMultilevel"/>
    <w:tmpl w:val="9CD28B1A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4">
    <w:nsid w:val="4C0E67BE"/>
    <w:multiLevelType w:val="hybridMultilevel"/>
    <w:tmpl w:val="4958365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C452D5E"/>
    <w:multiLevelType w:val="hybridMultilevel"/>
    <w:tmpl w:val="7B2021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D933F67"/>
    <w:multiLevelType w:val="hybridMultilevel"/>
    <w:tmpl w:val="1E3C443A"/>
    <w:lvl w:ilvl="0" w:tplc="0366C51E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8C9E32E4"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>
    <w:nsid w:val="50C907BE"/>
    <w:multiLevelType w:val="hybridMultilevel"/>
    <w:tmpl w:val="470032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18A636D"/>
    <w:multiLevelType w:val="hybridMultilevel"/>
    <w:tmpl w:val="2FBC8F88"/>
    <w:lvl w:ilvl="0" w:tplc="041B0017">
      <w:start w:val="1"/>
      <w:numFmt w:val="lowerLetter"/>
      <w:lvlText w:val="%1)"/>
      <w:lvlJc w:val="left"/>
      <w:pPr>
        <w:ind w:left="75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59">
    <w:nsid w:val="51FA33AE"/>
    <w:multiLevelType w:val="hybridMultilevel"/>
    <w:tmpl w:val="938491EE"/>
    <w:lvl w:ilvl="0" w:tplc="041B000F">
      <w:start w:val="1"/>
      <w:numFmt w:val="decimal"/>
      <w:lvlText w:val="%1."/>
      <w:lvlJc w:val="left"/>
      <w:pPr>
        <w:ind w:left="9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14" w:hanging="180"/>
      </w:pPr>
      <w:rPr>
        <w:rFonts w:cs="Times New Roman"/>
      </w:rPr>
    </w:lvl>
  </w:abstractNum>
  <w:abstractNum w:abstractNumId="60">
    <w:nsid w:val="526C3D5B"/>
    <w:multiLevelType w:val="hybridMultilevel"/>
    <w:tmpl w:val="6E5C54E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1">
    <w:nsid w:val="53A10882"/>
    <w:multiLevelType w:val="hybridMultilevel"/>
    <w:tmpl w:val="DC9E3578"/>
    <w:lvl w:ilvl="0" w:tplc="041B0017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2">
    <w:nsid w:val="53A10BB2"/>
    <w:multiLevelType w:val="hybridMultilevel"/>
    <w:tmpl w:val="E5C07554"/>
    <w:lvl w:ilvl="0" w:tplc="309ADD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3">
    <w:nsid w:val="53E3044C"/>
    <w:multiLevelType w:val="hybridMultilevel"/>
    <w:tmpl w:val="C8E0DED6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4">
    <w:nsid w:val="57F10807"/>
    <w:multiLevelType w:val="hybridMultilevel"/>
    <w:tmpl w:val="60982EB8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5">
    <w:nsid w:val="5C5C7022"/>
    <w:multiLevelType w:val="hybridMultilevel"/>
    <w:tmpl w:val="D9D079D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C736741"/>
    <w:multiLevelType w:val="hybridMultilevel"/>
    <w:tmpl w:val="077EEBA0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7">
    <w:nsid w:val="5C9E7148"/>
    <w:multiLevelType w:val="hybridMultilevel"/>
    <w:tmpl w:val="331C18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CAA3157"/>
    <w:multiLevelType w:val="hybridMultilevel"/>
    <w:tmpl w:val="482E95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D170A4C"/>
    <w:multiLevelType w:val="hybridMultilevel"/>
    <w:tmpl w:val="829C1F3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0">
    <w:nsid w:val="5E7E3F28"/>
    <w:multiLevelType w:val="hybridMultilevel"/>
    <w:tmpl w:val="B554C5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F1B5A65"/>
    <w:multiLevelType w:val="hybridMultilevel"/>
    <w:tmpl w:val="4C0CB5C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2">
    <w:nsid w:val="60782D37"/>
    <w:multiLevelType w:val="hybridMultilevel"/>
    <w:tmpl w:val="BE08E6A0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3">
    <w:nsid w:val="60BC5006"/>
    <w:multiLevelType w:val="hybridMultilevel"/>
    <w:tmpl w:val="5FA23F0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1F25F15"/>
    <w:multiLevelType w:val="hybridMultilevel"/>
    <w:tmpl w:val="DE8AE836"/>
    <w:lvl w:ilvl="0" w:tplc="041B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5">
    <w:nsid w:val="6299425B"/>
    <w:multiLevelType w:val="hybridMultilevel"/>
    <w:tmpl w:val="B12EE20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>
    <w:nsid w:val="634922F8"/>
    <w:multiLevelType w:val="hybridMultilevel"/>
    <w:tmpl w:val="E7A06540"/>
    <w:lvl w:ilvl="0" w:tplc="21AAE3E8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7">
    <w:nsid w:val="673E75A0"/>
    <w:multiLevelType w:val="hybridMultilevel"/>
    <w:tmpl w:val="60982EB8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8">
    <w:nsid w:val="67450AD5"/>
    <w:multiLevelType w:val="hybridMultilevel"/>
    <w:tmpl w:val="52584F8E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9">
    <w:nsid w:val="67F603D5"/>
    <w:multiLevelType w:val="hybridMultilevel"/>
    <w:tmpl w:val="690C621E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0">
    <w:nsid w:val="699258AA"/>
    <w:multiLevelType w:val="hybridMultilevel"/>
    <w:tmpl w:val="9476F4D6"/>
    <w:lvl w:ilvl="0" w:tplc="0366C5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B880C46"/>
    <w:multiLevelType w:val="hybridMultilevel"/>
    <w:tmpl w:val="772A16F4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2">
    <w:nsid w:val="6BEA4451"/>
    <w:multiLevelType w:val="hybridMultilevel"/>
    <w:tmpl w:val="2F089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6C152D35"/>
    <w:multiLevelType w:val="hybridMultilevel"/>
    <w:tmpl w:val="EE969A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CE85047"/>
    <w:multiLevelType w:val="hybridMultilevel"/>
    <w:tmpl w:val="DB6C6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D9F28FE"/>
    <w:multiLevelType w:val="hybridMultilevel"/>
    <w:tmpl w:val="AEF0A7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FD20939"/>
    <w:multiLevelType w:val="hybridMultilevel"/>
    <w:tmpl w:val="8E143356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D7AC86A0">
      <w:start w:val="1"/>
      <w:numFmt w:val="decimal"/>
      <w:lvlText w:val="%3)"/>
      <w:lvlJc w:val="left"/>
      <w:pPr>
        <w:ind w:left="2907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7">
    <w:nsid w:val="71410802"/>
    <w:multiLevelType w:val="hybridMultilevel"/>
    <w:tmpl w:val="564CF33C"/>
    <w:lvl w:ilvl="0" w:tplc="0366C51E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8">
    <w:nsid w:val="71785699"/>
    <w:multiLevelType w:val="hybridMultilevel"/>
    <w:tmpl w:val="F08254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26153ED"/>
    <w:multiLevelType w:val="hybridMultilevel"/>
    <w:tmpl w:val="F8BAB690"/>
    <w:lvl w:ilvl="0" w:tplc="0366C5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5A21AB9"/>
    <w:multiLevelType w:val="hybridMultilevel"/>
    <w:tmpl w:val="D17C32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79963092"/>
    <w:multiLevelType w:val="hybridMultilevel"/>
    <w:tmpl w:val="172C6328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2">
    <w:nsid w:val="7B960602"/>
    <w:multiLevelType w:val="hybridMultilevel"/>
    <w:tmpl w:val="0C3481F0"/>
    <w:lvl w:ilvl="0" w:tplc="0366C51E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3">
    <w:nsid w:val="7BD32C4B"/>
    <w:multiLevelType w:val="hybridMultilevel"/>
    <w:tmpl w:val="E75EB8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7DD11AA2"/>
    <w:multiLevelType w:val="hybridMultilevel"/>
    <w:tmpl w:val="D682B0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7E5F5F4E"/>
    <w:multiLevelType w:val="hybridMultilevel"/>
    <w:tmpl w:val="D6B8FE7E"/>
    <w:lvl w:ilvl="0" w:tplc="041B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3"/>
  </w:num>
  <w:num w:numId="2">
    <w:abstractNumId w:val="46"/>
  </w:num>
  <w:num w:numId="3">
    <w:abstractNumId w:val="41"/>
  </w:num>
  <w:num w:numId="4">
    <w:abstractNumId w:val="39"/>
  </w:num>
  <w:num w:numId="5">
    <w:abstractNumId w:val="38"/>
  </w:num>
  <w:num w:numId="6">
    <w:abstractNumId w:val="56"/>
  </w:num>
  <w:num w:numId="7">
    <w:abstractNumId w:val="50"/>
  </w:num>
  <w:num w:numId="8">
    <w:abstractNumId w:val="53"/>
  </w:num>
  <w:num w:numId="9">
    <w:abstractNumId w:val="86"/>
  </w:num>
  <w:num w:numId="10">
    <w:abstractNumId w:val="66"/>
  </w:num>
  <w:num w:numId="11">
    <w:abstractNumId w:val="16"/>
  </w:num>
  <w:num w:numId="12">
    <w:abstractNumId w:val="4"/>
  </w:num>
  <w:num w:numId="13">
    <w:abstractNumId w:val="76"/>
  </w:num>
  <w:num w:numId="14">
    <w:abstractNumId w:val="47"/>
  </w:num>
  <w:num w:numId="15">
    <w:abstractNumId w:val="28"/>
  </w:num>
  <w:num w:numId="16">
    <w:abstractNumId w:val="60"/>
  </w:num>
  <w:num w:numId="17">
    <w:abstractNumId w:val="7"/>
  </w:num>
  <w:num w:numId="18">
    <w:abstractNumId w:val="5"/>
  </w:num>
  <w:num w:numId="19">
    <w:abstractNumId w:val="49"/>
  </w:num>
  <w:num w:numId="20">
    <w:abstractNumId w:val="26"/>
  </w:num>
  <w:num w:numId="21">
    <w:abstractNumId w:val="15"/>
  </w:num>
  <w:num w:numId="22">
    <w:abstractNumId w:val="2"/>
  </w:num>
  <w:num w:numId="23">
    <w:abstractNumId w:val="89"/>
  </w:num>
  <w:num w:numId="24">
    <w:abstractNumId w:val="61"/>
  </w:num>
  <w:num w:numId="25">
    <w:abstractNumId w:val="21"/>
  </w:num>
  <w:num w:numId="26">
    <w:abstractNumId w:val="81"/>
  </w:num>
  <w:num w:numId="27">
    <w:abstractNumId w:val="0"/>
  </w:num>
  <w:num w:numId="28">
    <w:abstractNumId w:val="8"/>
  </w:num>
  <w:num w:numId="29">
    <w:abstractNumId w:val="79"/>
  </w:num>
  <w:num w:numId="30">
    <w:abstractNumId w:val="42"/>
  </w:num>
  <w:num w:numId="31">
    <w:abstractNumId w:val="36"/>
  </w:num>
  <w:num w:numId="32">
    <w:abstractNumId w:val="40"/>
  </w:num>
  <w:num w:numId="33">
    <w:abstractNumId w:val="31"/>
  </w:num>
  <w:num w:numId="34">
    <w:abstractNumId w:val="17"/>
  </w:num>
  <w:num w:numId="35">
    <w:abstractNumId w:val="20"/>
  </w:num>
  <w:num w:numId="36">
    <w:abstractNumId w:val="14"/>
  </w:num>
  <w:num w:numId="37">
    <w:abstractNumId w:val="63"/>
  </w:num>
  <w:num w:numId="38">
    <w:abstractNumId w:val="95"/>
  </w:num>
  <w:num w:numId="39">
    <w:abstractNumId w:val="74"/>
  </w:num>
  <w:num w:numId="40">
    <w:abstractNumId w:val="13"/>
  </w:num>
  <w:num w:numId="41">
    <w:abstractNumId w:val="29"/>
  </w:num>
  <w:num w:numId="42">
    <w:abstractNumId w:val="45"/>
  </w:num>
  <w:num w:numId="43">
    <w:abstractNumId w:val="44"/>
  </w:num>
  <w:num w:numId="44">
    <w:abstractNumId w:val="71"/>
  </w:num>
  <w:num w:numId="45">
    <w:abstractNumId w:val="78"/>
  </w:num>
  <w:num w:numId="46">
    <w:abstractNumId w:val="43"/>
  </w:num>
  <w:num w:numId="47">
    <w:abstractNumId w:val="93"/>
  </w:num>
  <w:num w:numId="48">
    <w:abstractNumId w:val="72"/>
  </w:num>
  <w:num w:numId="49">
    <w:abstractNumId w:val="87"/>
  </w:num>
  <w:num w:numId="50">
    <w:abstractNumId w:val="3"/>
  </w:num>
  <w:num w:numId="51">
    <w:abstractNumId w:val="69"/>
  </w:num>
  <w:num w:numId="52">
    <w:abstractNumId w:val="77"/>
  </w:num>
  <w:num w:numId="53">
    <w:abstractNumId w:val="64"/>
  </w:num>
  <w:num w:numId="54">
    <w:abstractNumId w:val="25"/>
  </w:num>
  <w:num w:numId="55">
    <w:abstractNumId w:val="22"/>
  </w:num>
  <w:num w:numId="56">
    <w:abstractNumId w:val="58"/>
  </w:num>
  <w:num w:numId="57">
    <w:abstractNumId w:val="59"/>
  </w:num>
  <w:num w:numId="58">
    <w:abstractNumId w:val="52"/>
  </w:num>
  <w:num w:numId="59">
    <w:abstractNumId w:val="48"/>
  </w:num>
  <w:num w:numId="60">
    <w:abstractNumId w:val="37"/>
  </w:num>
  <w:num w:numId="61">
    <w:abstractNumId w:val="51"/>
  </w:num>
  <w:num w:numId="62">
    <w:abstractNumId w:val="35"/>
  </w:num>
  <w:num w:numId="63">
    <w:abstractNumId w:val="24"/>
  </w:num>
  <w:num w:numId="64">
    <w:abstractNumId w:val="67"/>
  </w:num>
  <w:num w:numId="65">
    <w:abstractNumId w:val="65"/>
  </w:num>
  <w:num w:numId="66">
    <w:abstractNumId w:val="88"/>
  </w:num>
  <w:num w:numId="67">
    <w:abstractNumId w:val="19"/>
  </w:num>
  <w:num w:numId="68">
    <w:abstractNumId w:val="70"/>
  </w:num>
  <w:num w:numId="69">
    <w:abstractNumId w:val="82"/>
  </w:num>
  <w:num w:numId="70">
    <w:abstractNumId w:val="90"/>
  </w:num>
  <w:num w:numId="71">
    <w:abstractNumId w:val="6"/>
  </w:num>
  <w:num w:numId="72">
    <w:abstractNumId w:val="55"/>
  </w:num>
  <w:num w:numId="73">
    <w:abstractNumId w:val="33"/>
  </w:num>
  <w:num w:numId="74">
    <w:abstractNumId w:val="34"/>
  </w:num>
  <w:num w:numId="75">
    <w:abstractNumId w:val="9"/>
  </w:num>
  <w:num w:numId="76">
    <w:abstractNumId w:val="57"/>
  </w:num>
  <w:num w:numId="77">
    <w:abstractNumId w:val="1"/>
  </w:num>
  <w:num w:numId="78">
    <w:abstractNumId w:val="75"/>
  </w:num>
  <w:num w:numId="79">
    <w:abstractNumId w:val="11"/>
  </w:num>
  <w:num w:numId="80">
    <w:abstractNumId w:val="12"/>
  </w:num>
  <w:num w:numId="81">
    <w:abstractNumId w:val="68"/>
  </w:num>
  <w:num w:numId="82">
    <w:abstractNumId w:val="27"/>
  </w:num>
  <w:num w:numId="83">
    <w:abstractNumId w:val="85"/>
  </w:num>
  <w:num w:numId="84">
    <w:abstractNumId w:val="84"/>
  </w:num>
  <w:num w:numId="85">
    <w:abstractNumId w:val="80"/>
  </w:num>
  <w:num w:numId="86">
    <w:abstractNumId w:val="92"/>
  </w:num>
  <w:num w:numId="87">
    <w:abstractNumId w:val="32"/>
  </w:num>
  <w:num w:numId="88">
    <w:abstractNumId w:val="10"/>
  </w:num>
  <w:num w:numId="89">
    <w:abstractNumId w:val="91"/>
  </w:num>
  <w:num w:numId="90">
    <w:abstractNumId w:val="23"/>
  </w:num>
  <w:num w:numId="91">
    <w:abstractNumId w:val="30"/>
  </w:num>
  <w:num w:numId="92">
    <w:abstractNumId w:val="73"/>
  </w:num>
  <w:num w:numId="93">
    <w:abstractNumId w:val="54"/>
  </w:num>
  <w:num w:numId="94">
    <w:abstractNumId w:val="94"/>
  </w:num>
  <w:num w:numId="95">
    <w:abstractNumId w:val="62"/>
  </w:num>
  <w:num w:numId="96">
    <w:abstractNumId w:val="18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505"/>
    <w:rsid w:val="000105AA"/>
    <w:rsid w:val="00027E16"/>
    <w:rsid w:val="00041B3B"/>
    <w:rsid w:val="000463D8"/>
    <w:rsid w:val="00061F81"/>
    <w:rsid w:val="00070D52"/>
    <w:rsid w:val="000751BD"/>
    <w:rsid w:val="00080AB7"/>
    <w:rsid w:val="000854BD"/>
    <w:rsid w:val="00085907"/>
    <w:rsid w:val="000863A5"/>
    <w:rsid w:val="000D6381"/>
    <w:rsid w:val="000E669D"/>
    <w:rsid w:val="00113079"/>
    <w:rsid w:val="00117419"/>
    <w:rsid w:val="00134D32"/>
    <w:rsid w:val="00163BE3"/>
    <w:rsid w:val="001726E4"/>
    <w:rsid w:val="00176E00"/>
    <w:rsid w:val="001854AF"/>
    <w:rsid w:val="00190A5C"/>
    <w:rsid w:val="001A2AB7"/>
    <w:rsid w:val="001A39BC"/>
    <w:rsid w:val="001D72A2"/>
    <w:rsid w:val="001F01F6"/>
    <w:rsid w:val="001F42A6"/>
    <w:rsid w:val="00211DF6"/>
    <w:rsid w:val="002566F5"/>
    <w:rsid w:val="00260FDD"/>
    <w:rsid w:val="002A5B8A"/>
    <w:rsid w:val="002A67F6"/>
    <w:rsid w:val="002B410C"/>
    <w:rsid w:val="002C7BEA"/>
    <w:rsid w:val="002D02D1"/>
    <w:rsid w:val="002D033D"/>
    <w:rsid w:val="002D6D3F"/>
    <w:rsid w:val="002E7890"/>
    <w:rsid w:val="002F749A"/>
    <w:rsid w:val="0031566F"/>
    <w:rsid w:val="00317E19"/>
    <w:rsid w:val="00334FA3"/>
    <w:rsid w:val="003444CD"/>
    <w:rsid w:val="003445E7"/>
    <w:rsid w:val="003773B1"/>
    <w:rsid w:val="003E07FE"/>
    <w:rsid w:val="00412DE3"/>
    <w:rsid w:val="0044039B"/>
    <w:rsid w:val="00440491"/>
    <w:rsid w:val="0044395E"/>
    <w:rsid w:val="0046084B"/>
    <w:rsid w:val="00494F52"/>
    <w:rsid w:val="00495D90"/>
    <w:rsid w:val="004B0F6C"/>
    <w:rsid w:val="004D0717"/>
    <w:rsid w:val="004D2A6C"/>
    <w:rsid w:val="004D57AF"/>
    <w:rsid w:val="004E2196"/>
    <w:rsid w:val="004E5E61"/>
    <w:rsid w:val="00520244"/>
    <w:rsid w:val="00523880"/>
    <w:rsid w:val="005275FA"/>
    <w:rsid w:val="00551CFA"/>
    <w:rsid w:val="0058126E"/>
    <w:rsid w:val="00593198"/>
    <w:rsid w:val="005A3125"/>
    <w:rsid w:val="005A7147"/>
    <w:rsid w:val="005C3BD4"/>
    <w:rsid w:val="005E2474"/>
    <w:rsid w:val="00662228"/>
    <w:rsid w:val="006A0D50"/>
    <w:rsid w:val="006A7B0C"/>
    <w:rsid w:val="006B027C"/>
    <w:rsid w:val="006C2898"/>
    <w:rsid w:val="006D1B9A"/>
    <w:rsid w:val="006F31AF"/>
    <w:rsid w:val="00703EB7"/>
    <w:rsid w:val="0072315E"/>
    <w:rsid w:val="00723E32"/>
    <w:rsid w:val="00724E07"/>
    <w:rsid w:val="00752E69"/>
    <w:rsid w:val="00767CCC"/>
    <w:rsid w:val="007B728A"/>
    <w:rsid w:val="007D2D74"/>
    <w:rsid w:val="007D4EDC"/>
    <w:rsid w:val="007E4A08"/>
    <w:rsid w:val="007E5F4D"/>
    <w:rsid w:val="007E7D34"/>
    <w:rsid w:val="007F06E9"/>
    <w:rsid w:val="007F43DC"/>
    <w:rsid w:val="007F57CD"/>
    <w:rsid w:val="0081623B"/>
    <w:rsid w:val="0081624E"/>
    <w:rsid w:val="00822EEC"/>
    <w:rsid w:val="00831201"/>
    <w:rsid w:val="00867E3A"/>
    <w:rsid w:val="00870AB7"/>
    <w:rsid w:val="008C1637"/>
    <w:rsid w:val="008C36BD"/>
    <w:rsid w:val="008D070A"/>
    <w:rsid w:val="008D1314"/>
    <w:rsid w:val="008E30D1"/>
    <w:rsid w:val="008E395C"/>
    <w:rsid w:val="008F0F22"/>
    <w:rsid w:val="009064C8"/>
    <w:rsid w:val="00907973"/>
    <w:rsid w:val="009128A6"/>
    <w:rsid w:val="009156F4"/>
    <w:rsid w:val="009349FE"/>
    <w:rsid w:val="009521AF"/>
    <w:rsid w:val="0097595C"/>
    <w:rsid w:val="009B1FA1"/>
    <w:rsid w:val="009B6E19"/>
    <w:rsid w:val="009D3884"/>
    <w:rsid w:val="009E6408"/>
    <w:rsid w:val="00A02809"/>
    <w:rsid w:val="00A06302"/>
    <w:rsid w:val="00A102CC"/>
    <w:rsid w:val="00A201D7"/>
    <w:rsid w:val="00A4454B"/>
    <w:rsid w:val="00A47A39"/>
    <w:rsid w:val="00A5711F"/>
    <w:rsid w:val="00A720CB"/>
    <w:rsid w:val="00A92FD3"/>
    <w:rsid w:val="00A967D7"/>
    <w:rsid w:val="00AB50D2"/>
    <w:rsid w:val="00AC589D"/>
    <w:rsid w:val="00AE4470"/>
    <w:rsid w:val="00B00949"/>
    <w:rsid w:val="00B44D74"/>
    <w:rsid w:val="00B559B4"/>
    <w:rsid w:val="00B55D8B"/>
    <w:rsid w:val="00B65505"/>
    <w:rsid w:val="00B93490"/>
    <w:rsid w:val="00BA424B"/>
    <w:rsid w:val="00BC7D31"/>
    <w:rsid w:val="00BF17C9"/>
    <w:rsid w:val="00BF5409"/>
    <w:rsid w:val="00C346A5"/>
    <w:rsid w:val="00C626C3"/>
    <w:rsid w:val="00C800BB"/>
    <w:rsid w:val="00C81645"/>
    <w:rsid w:val="00C8266C"/>
    <w:rsid w:val="00C8664B"/>
    <w:rsid w:val="00C96048"/>
    <w:rsid w:val="00CA4B95"/>
    <w:rsid w:val="00CB6BD1"/>
    <w:rsid w:val="00CC27B9"/>
    <w:rsid w:val="00CC6BDC"/>
    <w:rsid w:val="00CE2E99"/>
    <w:rsid w:val="00D07A4A"/>
    <w:rsid w:val="00D10B3A"/>
    <w:rsid w:val="00D25090"/>
    <w:rsid w:val="00D27663"/>
    <w:rsid w:val="00D35A54"/>
    <w:rsid w:val="00D56B41"/>
    <w:rsid w:val="00D73907"/>
    <w:rsid w:val="00D770F0"/>
    <w:rsid w:val="00D80256"/>
    <w:rsid w:val="00DA1711"/>
    <w:rsid w:val="00DD44C4"/>
    <w:rsid w:val="00DF215E"/>
    <w:rsid w:val="00E17D14"/>
    <w:rsid w:val="00E233E5"/>
    <w:rsid w:val="00E30CB2"/>
    <w:rsid w:val="00E51CD3"/>
    <w:rsid w:val="00E960E9"/>
    <w:rsid w:val="00EA0BBC"/>
    <w:rsid w:val="00EB284E"/>
    <w:rsid w:val="00EE7007"/>
    <w:rsid w:val="00EE7C98"/>
    <w:rsid w:val="00EF3D73"/>
    <w:rsid w:val="00F10095"/>
    <w:rsid w:val="00F257C5"/>
    <w:rsid w:val="00F35A52"/>
    <w:rsid w:val="00F37895"/>
    <w:rsid w:val="00F5377A"/>
    <w:rsid w:val="00F5593C"/>
    <w:rsid w:val="00F63A49"/>
    <w:rsid w:val="00F63F65"/>
    <w:rsid w:val="00F83FAE"/>
    <w:rsid w:val="00F87E34"/>
    <w:rsid w:val="00FB46B0"/>
    <w:rsid w:val="00FB626E"/>
    <w:rsid w:val="00FC4D4A"/>
    <w:rsid w:val="00FC6F5B"/>
    <w:rsid w:val="00FD017C"/>
    <w:rsid w:val="00FD3E8F"/>
    <w:rsid w:val="00FE2DBD"/>
    <w:rsid w:val="00FE44F7"/>
    <w:rsid w:val="00FF5DD5"/>
    <w:rsid w:val="00FF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550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655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65505"/>
    <w:rPr>
      <w:rFonts w:ascii="Arial" w:hAnsi="Arial" w:cs="Arial"/>
      <w:b/>
      <w:bCs/>
      <w:kern w:val="32"/>
      <w:sz w:val="32"/>
      <w:szCs w:val="32"/>
      <w:lang w:eastAsia="sk-SK"/>
    </w:rPr>
  </w:style>
  <w:style w:type="paragraph" w:customStyle="1" w:styleId="CharChar">
    <w:name w:val="Char Char"/>
    <w:basedOn w:val="Normlny"/>
    <w:rsid w:val="00B65505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B65505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550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65505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5505"/>
    <w:rPr>
      <w:rFonts w:cs="Times New Roman"/>
      <w:vertAlign w:val="superscript"/>
    </w:rPr>
  </w:style>
  <w:style w:type="character" w:customStyle="1" w:styleId="clanek">
    <w:name w:val="clanek"/>
    <w:basedOn w:val="Predvolenpsmoodseku"/>
    <w:uiPriority w:val="99"/>
    <w:rsid w:val="00B65505"/>
    <w:rPr>
      <w:rFonts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505"/>
    <w:rPr>
      <w:rFonts w:ascii="Tahoma" w:hAnsi="Tahoma" w:cs="Tahoma"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505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4E2196"/>
    <w:rPr>
      <w:rFonts w:ascii="Segoe UI" w:hAnsi="Segoe UI" w:cs="Segoe UI"/>
      <w:sz w:val="18"/>
      <w:szCs w:val="18"/>
      <w:lang w:eastAsia="sk-SK"/>
    </w:rPr>
  </w:style>
  <w:style w:type="character" w:customStyle="1" w:styleId="TextbublinyChar17">
    <w:name w:val="Text bubliny Char17"/>
    <w:basedOn w:val="Predvolenpsmoodseku"/>
    <w:uiPriority w:val="99"/>
    <w:semiHidden/>
    <w:rsid w:val="004E2196"/>
    <w:rPr>
      <w:rFonts w:ascii="Segoe UI" w:hAnsi="Segoe UI" w:cs="Segoe UI"/>
      <w:sz w:val="18"/>
      <w:szCs w:val="18"/>
      <w:lang w:eastAsia="sk-SK"/>
    </w:rPr>
  </w:style>
  <w:style w:type="character" w:customStyle="1" w:styleId="TextbublinyChar16">
    <w:name w:val="Text bubliny Char16"/>
    <w:basedOn w:val="Predvolenpsmoodseku"/>
    <w:uiPriority w:val="99"/>
    <w:semiHidden/>
    <w:rsid w:val="004E2196"/>
    <w:rPr>
      <w:rFonts w:ascii="Segoe UI" w:hAnsi="Segoe UI" w:cs="Segoe UI"/>
      <w:sz w:val="18"/>
      <w:szCs w:val="18"/>
      <w:lang w:eastAsia="sk-SK"/>
    </w:rPr>
  </w:style>
  <w:style w:type="character" w:customStyle="1" w:styleId="TextbublinyChar15">
    <w:name w:val="Text bubliny Char15"/>
    <w:basedOn w:val="Predvolenpsmoodseku"/>
    <w:uiPriority w:val="99"/>
    <w:semiHidden/>
    <w:rsid w:val="004E2196"/>
    <w:rPr>
      <w:rFonts w:ascii="Segoe UI" w:hAnsi="Segoe UI" w:cs="Segoe UI"/>
      <w:sz w:val="18"/>
      <w:szCs w:val="18"/>
      <w:lang w:eastAsia="sk-SK"/>
    </w:rPr>
  </w:style>
  <w:style w:type="character" w:customStyle="1" w:styleId="TextbublinyChar14">
    <w:name w:val="Text bubliny Char14"/>
    <w:basedOn w:val="Predvolenpsmoodseku"/>
    <w:uiPriority w:val="99"/>
    <w:semiHidden/>
    <w:rsid w:val="004E2196"/>
    <w:rPr>
      <w:rFonts w:ascii="Segoe UI" w:hAnsi="Segoe UI" w:cs="Segoe UI"/>
      <w:sz w:val="18"/>
      <w:szCs w:val="18"/>
      <w:lang w:eastAsia="sk-SK"/>
    </w:rPr>
  </w:style>
  <w:style w:type="character" w:customStyle="1" w:styleId="TextbublinyChar13">
    <w:name w:val="Text bubliny Char13"/>
    <w:basedOn w:val="Predvolenpsmoodseku"/>
    <w:uiPriority w:val="99"/>
    <w:semiHidden/>
    <w:rsid w:val="004E2196"/>
    <w:rPr>
      <w:rFonts w:ascii="Segoe UI" w:hAnsi="Segoe UI" w:cs="Segoe UI"/>
      <w:sz w:val="18"/>
      <w:szCs w:val="18"/>
      <w:lang w:eastAsia="sk-SK"/>
    </w:rPr>
  </w:style>
  <w:style w:type="character" w:customStyle="1" w:styleId="TextbublinyChar12">
    <w:name w:val="Text bubliny Char12"/>
    <w:basedOn w:val="Predvolenpsmoodseku"/>
    <w:uiPriority w:val="99"/>
    <w:semiHidden/>
    <w:rsid w:val="004E2196"/>
    <w:rPr>
      <w:rFonts w:ascii="Segoe UI" w:hAnsi="Segoe UI" w:cs="Segoe UI"/>
      <w:sz w:val="18"/>
      <w:szCs w:val="18"/>
      <w:lang w:eastAsia="sk-SK"/>
    </w:rPr>
  </w:style>
  <w:style w:type="character" w:customStyle="1" w:styleId="TextbublinyChar11">
    <w:name w:val="Text bubliny Char11"/>
    <w:basedOn w:val="Predvolenpsmoodseku"/>
    <w:uiPriority w:val="99"/>
    <w:semiHidden/>
    <w:rsid w:val="004E2196"/>
    <w:rPr>
      <w:rFonts w:ascii="Segoe UI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65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65505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65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65505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ppp-input-value">
    <w:name w:val="ppp-input-value"/>
    <w:basedOn w:val="Predvolenpsmoodseku"/>
    <w:rsid w:val="00B65505"/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FB46B0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3558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bbxxx.sazp.sk</cp:lastModifiedBy>
  <cp:revision>8</cp:revision>
  <cp:lastPrinted>2015-06-10T06:14:00Z</cp:lastPrinted>
  <dcterms:created xsi:type="dcterms:W3CDTF">2015-08-27T07:51:00Z</dcterms:created>
  <dcterms:modified xsi:type="dcterms:W3CDTF">2015-08-27T08:44:00Z</dcterms:modified>
</cp:coreProperties>
</file>